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C4B37" w14:textId="13AED851" w:rsidR="00D54331" w:rsidRDefault="00323641" w:rsidP="00D54331">
      <w:pPr>
        <w:pStyle w:val="3"/>
        <w:rPr>
          <w:lang w:val="en-US"/>
        </w:rPr>
      </w:pPr>
      <w:r>
        <w:rPr>
          <w:lang w:val="en-US"/>
        </w:rPr>
        <w:t>Crypto-gateway</w:t>
      </w:r>
    </w:p>
    <w:p w14:paraId="35AD51F9" w14:textId="6BAB053B" w:rsidR="00323641" w:rsidRDefault="009D2590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Сейчас допустимым варианто</w:t>
      </w:r>
      <w:r w:rsidR="00CD1485">
        <w:rPr>
          <w:lang w:eastAsia="ru-RU"/>
        </w:rPr>
        <w:t>м</w:t>
      </w:r>
      <w:r>
        <w:rPr>
          <w:lang w:eastAsia="ru-RU"/>
        </w:rPr>
        <w:t xml:space="preserve"> является указание алгоритм</w:t>
      </w:r>
      <w:r w:rsidR="00CD1485">
        <w:rPr>
          <w:lang w:eastAsia="ru-RU"/>
        </w:rPr>
        <w:t xml:space="preserve">ов </w:t>
      </w:r>
      <w:r w:rsidR="00CD1485" w:rsidRPr="00EA5BF4">
        <w:t>1.2.643.2.2.4</w:t>
      </w:r>
      <w:r w:rsidR="00CD1485" w:rsidRPr="004A3D84">
        <w:t xml:space="preserve"> (</w:t>
      </w:r>
      <w:r w:rsidR="00CD1485">
        <w:t xml:space="preserve">ГОСТ Р </w:t>
      </w:r>
      <w:r w:rsidR="00CD1485" w:rsidRPr="004A3D84">
        <w:t>34.11/34.10-94)</w:t>
      </w:r>
      <w:r w:rsidR="00CD1485" w:rsidRPr="00EA5BF4">
        <w:t>, 1.2.643.2.2.3</w:t>
      </w:r>
      <w:r w:rsidR="00CD1485" w:rsidRPr="004A3D84">
        <w:t xml:space="preserve"> (</w:t>
      </w:r>
      <w:r w:rsidR="00CD1485">
        <w:t xml:space="preserve">ГОСТ Р </w:t>
      </w:r>
      <w:r w:rsidR="00CD1485" w:rsidRPr="004A3D84">
        <w:t>34.11/34.10-2001)</w:t>
      </w:r>
      <w:r>
        <w:rPr>
          <w:lang w:eastAsia="ru-RU"/>
        </w:rPr>
        <w:t xml:space="preserve"> </w:t>
      </w:r>
      <w:r w:rsidR="00CD1485">
        <w:rPr>
          <w:lang w:eastAsia="ru-RU"/>
        </w:rPr>
        <w:t xml:space="preserve">при передаче метод </w:t>
      </w:r>
      <w:r w:rsidR="00CD1485" w:rsidRPr="00396606">
        <w:rPr>
          <w:lang w:val="en-US"/>
        </w:rPr>
        <w:t>getInstance</w:t>
      </w:r>
      <w:r w:rsidR="00CD1485" w:rsidRPr="00CD1485">
        <w:t xml:space="preserve"> </w:t>
      </w:r>
      <w:r w:rsidR="00CD1485" w:rsidRPr="00396606">
        <w:t>класса</w:t>
      </w:r>
      <w:r w:rsidR="00CD1485" w:rsidRPr="00CD1485">
        <w:t xml:space="preserve"> </w:t>
      </w:r>
      <w:r w:rsidR="00CD1485" w:rsidRPr="00396606">
        <w:rPr>
          <w:lang w:val="en-US"/>
        </w:rPr>
        <w:t>Signature</w:t>
      </w:r>
      <w:r w:rsidR="00CD1485" w:rsidRPr="00CD1485">
        <w:t xml:space="preserve">. </w:t>
      </w:r>
      <w:r w:rsidR="00CD1485">
        <w:t>Формирование ЭП по старым ГОСТам не допускается</w:t>
      </w:r>
      <w:r w:rsidR="00CD1485" w:rsidRPr="00CD1485">
        <w:t xml:space="preserve">, </w:t>
      </w:r>
      <w:r w:rsidR="00CD1485">
        <w:t>только ГОСТ Р 2012</w:t>
      </w:r>
      <w:r w:rsidR="00CD1485" w:rsidRPr="00CD1485">
        <w:t>.</w:t>
      </w:r>
      <w:r w:rsidR="00CD1485">
        <w:t xml:space="preserve"> Место: строка</w:t>
      </w:r>
      <w:r w:rsidR="00CD1485" w:rsidRPr="00CD1485">
        <w:t xml:space="preserve"> 55 </w:t>
      </w:r>
      <w:r w:rsidR="00CD1485">
        <w:t>файла</w:t>
      </w:r>
      <w:r w:rsidR="00CD1485" w:rsidRPr="00CD1485">
        <w:t xml:space="preserve"> </w:t>
      </w:r>
      <w:r w:rsidR="00CD1485" w:rsidRPr="005E1CCC">
        <w:rPr>
          <w:rFonts w:ascii="Courier New" w:hAnsi="Courier New" w:cs="Courier New"/>
          <w:u w:val="single"/>
          <w:lang w:val="en-US"/>
        </w:rPr>
        <w:t>src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main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java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ru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rtsk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crypto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gateway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crypto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smev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impl</w:t>
      </w:r>
      <w:r w:rsidR="00CD1485" w:rsidRPr="00CD1485">
        <w:rPr>
          <w:rFonts w:ascii="Courier New" w:hAnsi="Courier New" w:cs="Courier New"/>
          <w:u w:val="single"/>
        </w:rPr>
        <w:t>\</w:t>
      </w:r>
      <w:r w:rsidR="00CD1485" w:rsidRPr="005E1CCC">
        <w:rPr>
          <w:rFonts w:ascii="Courier New" w:hAnsi="Courier New" w:cs="Courier New"/>
          <w:u w:val="single"/>
          <w:lang w:val="en-US"/>
        </w:rPr>
        <w:t>PKCS</w:t>
      </w:r>
      <w:r w:rsidR="00CD1485" w:rsidRPr="00CD1485">
        <w:rPr>
          <w:rFonts w:ascii="Courier New" w:hAnsi="Courier New" w:cs="Courier New"/>
          <w:u w:val="single"/>
        </w:rPr>
        <w:t>7</w:t>
      </w:r>
      <w:r w:rsidR="00CD1485" w:rsidRPr="005E1CCC">
        <w:rPr>
          <w:rFonts w:ascii="Courier New" w:hAnsi="Courier New" w:cs="Courier New"/>
          <w:u w:val="single"/>
          <w:lang w:val="en-US"/>
        </w:rPr>
        <w:t>Tools</w:t>
      </w:r>
      <w:r w:rsidR="00CD1485" w:rsidRPr="00CD1485">
        <w:rPr>
          <w:rFonts w:ascii="Courier New" w:hAnsi="Courier New" w:cs="Courier New"/>
          <w:u w:val="single"/>
        </w:rPr>
        <w:t>.</w:t>
      </w:r>
      <w:r w:rsidR="00CD1485" w:rsidRPr="005E1CCC">
        <w:rPr>
          <w:rFonts w:ascii="Courier New" w:hAnsi="Courier New" w:cs="Courier New"/>
          <w:u w:val="single"/>
          <w:lang w:val="en-US"/>
        </w:rPr>
        <w:t>jav</w:t>
      </w:r>
      <w:r w:rsidR="00CD1485" w:rsidRPr="00CD1485">
        <w:rPr>
          <w:rFonts w:ascii="Courier New" w:hAnsi="Courier New" w:cs="Courier New"/>
          <w:u w:val="single"/>
          <w:lang w:val="en-US"/>
        </w:rPr>
        <w:t>a</w:t>
      </w:r>
      <w:r w:rsidR="00CD1485" w:rsidRPr="00CD1485">
        <w:t>.</w:t>
      </w:r>
    </w:p>
    <w:p w14:paraId="0A951D2A" w14:textId="44F6407C" w:rsidR="00867E31" w:rsidRPr="003F4252" w:rsidRDefault="003F4252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В</w:t>
      </w:r>
      <w:r w:rsidRPr="003F4252">
        <w:rPr>
          <w:lang w:eastAsia="ru-RU"/>
        </w:rPr>
        <w:t xml:space="preserve"> </w:t>
      </w:r>
      <w:r>
        <w:rPr>
          <w:lang w:eastAsia="ru-RU"/>
        </w:rPr>
        <w:t>метод</w:t>
      </w:r>
      <w:r w:rsidRPr="003F4252">
        <w:rPr>
          <w:lang w:eastAsia="ru-RU"/>
        </w:rPr>
        <w:t xml:space="preserve"> </w:t>
      </w:r>
      <w:r w:rsidRPr="00396606">
        <w:rPr>
          <w:lang w:val="en-US"/>
        </w:rPr>
        <w:t>sign</w:t>
      </w:r>
      <w:r w:rsidRPr="003F4252">
        <w:t xml:space="preserve"> </w:t>
      </w:r>
      <w:r w:rsidRPr="00396606">
        <w:t>класса</w:t>
      </w:r>
      <w:r w:rsidRPr="003F4252">
        <w:t xml:space="preserve"> </w:t>
      </w:r>
      <w:r w:rsidRPr="00396606">
        <w:rPr>
          <w:lang w:val="en-US"/>
        </w:rPr>
        <w:t>org</w:t>
      </w:r>
      <w:r w:rsidRPr="003F4252">
        <w:t>.</w:t>
      </w:r>
      <w:r w:rsidRPr="00396606">
        <w:rPr>
          <w:lang w:val="en-US"/>
        </w:rPr>
        <w:t>apache</w:t>
      </w:r>
      <w:r w:rsidRPr="003F4252">
        <w:t>.</w:t>
      </w:r>
      <w:r w:rsidRPr="00396606">
        <w:rPr>
          <w:lang w:val="en-US"/>
        </w:rPr>
        <w:t>xml</w:t>
      </w:r>
      <w:r w:rsidRPr="003F4252">
        <w:t>.</w:t>
      </w:r>
      <w:r w:rsidRPr="00396606">
        <w:rPr>
          <w:lang w:val="en-US"/>
        </w:rPr>
        <w:t>security</w:t>
      </w:r>
      <w:r w:rsidRPr="003F4252">
        <w:t>.</w:t>
      </w:r>
      <w:r w:rsidRPr="00396606">
        <w:rPr>
          <w:lang w:val="en-US"/>
        </w:rPr>
        <w:t>signature</w:t>
      </w:r>
      <w:r w:rsidRPr="003F4252">
        <w:t>.</w:t>
      </w:r>
      <w:r w:rsidRPr="00396606">
        <w:rPr>
          <w:lang w:val="en-US"/>
        </w:rPr>
        <w:t>XMLSignature</w:t>
      </w:r>
      <w:r w:rsidRPr="003F4252">
        <w:t xml:space="preserve"> </w:t>
      </w:r>
      <w:r>
        <w:t xml:space="preserve">на строке 63 файла </w:t>
      </w:r>
      <w:r w:rsidRPr="00CF3C43">
        <w:rPr>
          <w:rFonts w:ascii="Courier New" w:hAnsi="Courier New" w:cs="Courier New"/>
          <w:u w:val="single"/>
          <w:lang w:val="en-US"/>
        </w:rPr>
        <w:t>src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main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java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ru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rtsk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gateway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smev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impl</w:t>
      </w:r>
      <w:r w:rsidRPr="003F4252">
        <w:rPr>
          <w:rFonts w:ascii="Courier New" w:hAnsi="Courier New" w:cs="Courier New"/>
          <w:u w:val="single"/>
        </w:rPr>
        <w:t>\</w:t>
      </w:r>
      <w:r w:rsidRPr="00CF3C43">
        <w:rPr>
          <w:rFonts w:ascii="Courier New" w:hAnsi="Courier New" w:cs="Courier New"/>
          <w:u w:val="single"/>
          <w:lang w:val="en-US"/>
        </w:rPr>
        <w:t>DigitalSignatureProcessorCustom</w:t>
      </w:r>
      <w:r w:rsidRPr="003F4252">
        <w:rPr>
          <w:rFonts w:ascii="Courier New" w:hAnsi="Courier New" w:cs="Courier New"/>
          <w:u w:val="single"/>
        </w:rPr>
        <w:t>.</w:t>
      </w:r>
      <w:r w:rsidRPr="00CF3C43">
        <w:rPr>
          <w:rFonts w:ascii="Courier New" w:hAnsi="Courier New" w:cs="Courier New"/>
          <w:u w:val="single"/>
          <w:lang w:val="en-US"/>
        </w:rPr>
        <w:t>java</w:t>
      </w:r>
      <w:r>
        <w:t xml:space="preserve"> может передаваться алгоритм с </w:t>
      </w:r>
      <w:r>
        <w:rPr>
          <w:lang w:val="en-US"/>
        </w:rPr>
        <w:t>urn</w:t>
      </w:r>
      <w:r w:rsidRPr="003F4252">
        <w:t xml:space="preserve"> «</w:t>
      </w:r>
      <w:r w:rsidRPr="001F1926">
        <w:rPr>
          <w:lang w:val="en-US"/>
        </w:rPr>
        <w:t>http</w:t>
      </w:r>
      <w:r w:rsidRPr="003F4252">
        <w:t>://</w:t>
      </w:r>
      <w:r w:rsidRPr="001F1926">
        <w:rPr>
          <w:lang w:val="en-US"/>
        </w:rPr>
        <w:t>www</w:t>
      </w:r>
      <w:r w:rsidRPr="003F4252">
        <w:t>.</w:t>
      </w:r>
      <w:r w:rsidRPr="001F1926">
        <w:rPr>
          <w:lang w:val="en-US"/>
        </w:rPr>
        <w:t>w</w:t>
      </w:r>
      <w:r w:rsidRPr="003F4252">
        <w:t>3.</w:t>
      </w:r>
      <w:r w:rsidRPr="001F1926">
        <w:rPr>
          <w:lang w:val="en-US"/>
        </w:rPr>
        <w:t>org</w:t>
      </w:r>
      <w:r w:rsidRPr="003F4252">
        <w:t>/2001/04/</w:t>
      </w:r>
      <w:r w:rsidRPr="001F1926">
        <w:rPr>
          <w:lang w:val="en-US"/>
        </w:rPr>
        <w:t>xmldsig</w:t>
      </w:r>
      <w:r w:rsidRPr="003F4252">
        <w:t>-</w:t>
      </w:r>
      <w:r w:rsidRPr="001F1926">
        <w:rPr>
          <w:lang w:val="en-US"/>
        </w:rPr>
        <w:t>more</w:t>
      </w:r>
      <w:r w:rsidRPr="003F4252">
        <w:t>#</w:t>
      </w:r>
      <w:r w:rsidRPr="001F1926">
        <w:rPr>
          <w:lang w:val="en-US"/>
        </w:rPr>
        <w:t>gostr</w:t>
      </w:r>
      <w:r w:rsidRPr="003F4252">
        <w:t>34102001-</w:t>
      </w:r>
      <w:r w:rsidRPr="001F1926">
        <w:rPr>
          <w:lang w:val="en-US"/>
        </w:rPr>
        <w:t>gostr</w:t>
      </w:r>
      <w:r w:rsidRPr="003F4252">
        <w:t xml:space="preserve">3411». </w:t>
      </w:r>
      <w:r>
        <w:t>Формирование ЭП по ГОСТ Р</w:t>
      </w:r>
      <w:r>
        <w:rPr>
          <w:lang w:val="en-US"/>
        </w:rPr>
        <w:t xml:space="preserve"> 2001 </w:t>
      </w:r>
      <w:r>
        <w:t>не допускается</w:t>
      </w:r>
      <w:r>
        <w:rPr>
          <w:lang w:val="en-US"/>
        </w:rPr>
        <w:t>.</w:t>
      </w:r>
    </w:p>
    <w:p w14:paraId="3A91258F" w14:textId="4737DD04" w:rsidR="00867E31" w:rsidRPr="003F4252" w:rsidRDefault="003F4252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В метод </w:t>
      </w:r>
      <w:r w:rsidRPr="00396606">
        <w:rPr>
          <w:lang w:val="en-US"/>
        </w:rPr>
        <w:t>addDocument</w:t>
      </w:r>
      <w:r w:rsidRPr="003F4252">
        <w:t xml:space="preserve"> </w:t>
      </w:r>
      <w:r w:rsidRPr="00396606">
        <w:t>класса</w:t>
      </w:r>
      <w:r w:rsidRPr="003F4252">
        <w:t xml:space="preserve"> </w:t>
      </w:r>
      <w:r w:rsidRPr="00396606">
        <w:rPr>
          <w:lang w:val="en-US"/>
        </w:rPr>
        <w:t>org</w:t>
      </w:r>
      <w:r w:rsidRPr="003F4252">
        <w:t>.</w:t>
      </w:r>
      <w:r w:rsidRPr="00396606">
        <w:rPr>
          <w:lang w:val="en-US"/>
        </w:rPr>
        <w:t>apache</w:t>
      </w:r>
      <w:r w:rsidRPr="003F4252">
        <w:t>.</w:t>
      </w:r>
      <w:r w:rsidRPr="00396606">
        <w:rPr>
          <w:lang w:val="en-US"/>
        </w:rPr>
        <w:t>xml</w:t>
      </w:r>
      <w:r w:rsidRPr="003F4252">
        <w:t>.</w:t>
      </w:r>
      <w:r w:rsidRPr="00396606">
        <w:rPr>
          <w:lang w:val="en-US"/>
        </w:rPr>
        <w:t>security</w:t>
      </w:r>
      <w:r w:rsidRPr="003F4252">
        <w:t>.</w:t>
      </w:r>
      <w:r w:rsidRPr="00396606">
        <w:rPr>
          <w:lang w:val="en-US"/>
        </w:rPr>
        <w:t>signature</w:t>
      </w:r>
      <w:r w:rsidRPr="003F4252">
        <w:t>.</w:t>
      </w:r>
      <w:r w:rsidRPr="00396606">
        <w:rPr>
          <w:lang w:val="en-US"/>
        </w:rPr>
        <w:t>XMLSignature</w:t>
      </w:r>
      <w:r>
        <w:t xml:space="preserve"> на строке 61 файла </w:t>
      </w:r>
      <w:r w:rsidRPr="000A7FDE">
        <w:rPr>
          <w:rFonts w:ascii="Courier New" w:hAnsi="Courier New" w:cs="Courier New"/>
          <w:u w:val="single"/>
          <w:lang w:val="en-US"/>
        </w:rPr>
        <w:t>src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main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java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ru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rtsk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gateway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smev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impl</w:t>
      </w:r>
      <w:r w:rsidRPr="003F4252">
        <w:rPr>
          <w:rFonts w:ascii="Courier New" w:hAnsi="Courier New" w:cs="Courier New"/>
          <w:u w:val="single"/>
        </w:rPr>
        <w:t>\</w:t>
      </w:r>
      <w:r w:rsidRPr="000A7FDE">
        <w:rPr>
          <w:rFonts w:ascii="Courier New" w:hAnsi="Courier New" w:cs="Courier New"/>
          <w:u w:val="single"/>
          <w:lang w:val="en-US"/>
        </w:rPr>
        <w:t>DigitalSignatureProcessorCustom</w:t>
      </w:r>
      <w:r w:rsidRPr="003F4252">
        <w:rPr>
          <w:rFonts w:ascii="Courier New" w:hAnsi="Courier New" w:cs="Courier New"/>
          <w:u w:val="single"/>
        </w:rPr>
        <w:t>.</w:t>
      </w:r>
      <w:r w:rsidRPr="000A7FDE">
        <w:rPr>
          <w:rFonts w:ascii="Courier New" w:hAnsi="Courier New" w:cs="Courier New"/>
          <w:u w:val="single"/>
          <w:lang w:val="en-US"/>
        </w:rPr>
        <w:t>java</w:t>
      </w:r>
      <w:r>
        <w:t xml:space="preserve"> передаётся </w:t>
      </w:r>
      <w:r>
        <w:rPr>
          <w:lang w:val="en-US"/>
        </w:rPr>
        <w:t>urn</w:t>
      </w:r>
      <w:r w:rsidRPr="003F4252">
        <w:t xml:space="preserve"> </w:t>
      </w:r>
      <w:r>
        <w:t>алгоритма хэширования «</w:t>
      </w:r>
      <w:r w:rsidRPr="003A5F2E">
        <w:t>http://www.w3.org/2001/04/xmldsig-more#gostr3411</w:t>
      </w:r>
      <w:r>
        <w:t>»</w:t>
      </w:r>
      <w:r w:rsidRPr="003F4252">
        <w:t xml:space="preserve">, </w:t>
      </w:r>
      <w:r>
        <w:t>использование которого не допускается при формировании ЭП</w:t>
      </w:r>
      <w:r w:rsidRPr="003F4252">
        <w:t>.</w:t>
      </w:r>
    </w:p>
    <w:p w14:paraId="4BD7080E" w14:textId="52602270" w:rsidR="00867E31" w:rsidRPr="003F4252" w:rsidRDefault="003F4252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конструктор </w:t>
      </w:r>
      <w:r w:rsidRPr="00396606">
        <w:t>класса</w:t>
      </w:r>
      <w:r w:rsidRPr="00627C08">
        <w:t xml:space="preserve"> </w:t>
      </w:r>
      <w:r w:rsidRPr="00396606">
        <w:rPr>
          <w:lang w:val="en-US"/>
        </w:rPr>
        <w:t>CAdESSignature</w:t>
      </w:r>
      <w:r>
        <w:t xml:space="preserve"> на строке 105 файла </w:t>
      </w:r>
      <w:r w:rsidRPr="00A0028F">
        <w:rPr>
          <w:rFonts w:ascii="Courier New" w:hAnsi="Courier New" w:cs="Courier New"/>
          <w:u w:val="single"/>
        </w:rPr>
        <w:t>src\main\java\ru\rtsk\crypto\gateway\crypto\SignatureValidator.java</w:t>
      </w:r>
      <w:r>
        <w:t xml:space="preserve"> и на строке 40 файла </w:t>
      </w:r>
      <w:r w:rsidRPr="00A0028F">
        <w:rPr>
          <w:rFonts w:ascii="Courier New" w:hAnsi="Courier New" w:cs="Courier New"/>
          <w:u w:val="single"/>
        </w:rPr>
        <w:t>src\main\java\ru\rtsk\crypto\gateway\signer\CAdESSigner.java</w:t>
      </w:r>
      <w:r>
        <w:t xml:space="preserve"> при вызове передаётся значение параметра </w:t>
      </w:r>
      <w:r>
        <w:rPr>
          <w:lang w:val="en-US"/>
        </w:rPr>
        <w:t>useRawDigest</w:t>
      </w:r>
      <w:r w:rsidRPr="003F4252">
        <w:t xml:space="preserve">, </w:t>
      </w:r>
      <w:r>
        <w:t xml:space="preserve">равное </w:t>
      </w:r>
      <w:r>
        <w:rPr>
          <w:lang w:val="en-US"/>
        </w:rPr>
        <w:t>true</w:t>
      </w:r>
      <w:r w:rsidRPr="003F4252">
        <w:t xml:space="preserve">. </w:t>
      </w:r>
      <w:r>
        <w:t xml:space="preserve">Значение данного параметра должно быть </w:t>
      </w:r>
      <w:r>
        <w:rPr>
          <w:lang w:val="en-US"/>
        </w:rPr>
        <w:t>false</w:t>
      </w:r>
      <w:r w:rsidRPr="003F4252">
        <w:t xml:space="preserve"> </w:t>
      </w:r>
      <w:r>
        <w:t xml:space="preserve">или не передаваться вовсе (значение по умолчанию </w:t>
      </w:r>
      <w:r>
        <w:lastRenderedPageBreak/>
        <w:t xml:space="preserve">будет </w:t>
      </w:r>
      <w:r>
        <w:rPr>
          <w:lang w:val="en-US"/>
        </w:rPr>
        <w:t>false</w:t>
      </w:r>
      <w:r w:rsidRPr="003F4252">
        <w:t xml:space="preserve"> </w:t>
      </w:r>
      <w:r>
        <w:t>в случае использования перегрузок без этого параметра)</w:t>
      </w:r>
      <w:r w:rsidRPr="003F4252">
        <w:t>.</w:t>
      </w:r>
    </w:p>
    <w:p w14:paraId="4D160944" w14:textId="2783B5F6" w:rsidR="003F4252" w:rsidRPr="007E7C20" w:rsidRDefault="003F4252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54 </w:t>
      </w:r>
      <w:r>
        <w:rPr>
          <w:rFonts w:cs="Times New Roman"/>
          <w:szCs w:val="28"/>
        </w:rPr>
        <w:t>файла</w:t>
      </w:r>
      <w:r w:rsidRPr="003F4252">
        <w:rPr>
          <w:rFonts w:cs="Times New Roman"/>
          <w:szCs w:val="28"/>
        </w:rPr>
        <w:t xml:space="preserve"> </w:t>
      </w:r>
      <w:r w:rsidRPr="00555A06">
        <w:rPr>
          <w:rFonts w:ascii="Courier New" w:hAnsi="Courier New" w:cs="Courier New"/>
          <w:u w:val="single"/>
          <w:lang w:val="en-US"/>
        </w:rPr>
        <w:t>src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main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java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ru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rtsk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gateway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crypto</w:t>
      </w:r>
      <w:r w:rsidRPr="003F4252">
        <w:rPr>
          <w:rFonts w:ascii="Courier New" w:hAnsi="Courier New" w:cs="Courier New"/>
          <w:u w:val="single"/>
        </w:rPr>
        <w:t>\</w:t>
      </w:r>
      <w:r w:rsidRPr="00555A06">
        <w:rPr>
          <w:rFonts w:ascii="Courier New" w:hAnsi="Courier New" w:cs="Courier New"/>
          <w:u w:val="single"/>
          <w:lang w:val="en-US"/>
        </w:rPr>
        <w:t>SignatureValidator</w:t>
      </w:r>
      <w:r w:rsidRPr="003F4252">
        <w:rPr>
          <w:rFonts w:ascii="Courier New" w:hAnsi="Courier New" w:cs="Courier New"/>
          <w:u w:val="single"/>
        </w:rPr>
        <w:t>.</w:t>
      </w:r>
      <w:r w:rsidRPr="00555A06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3F4252">
        <w:t>PKIXBuilderParameters.setSigProvider</w:t>
      </w:r>
      <w:r>
        <w:t xml:space="preserve"> не 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02E87450" w14:textId="2AC2E1A7" w:rsidR="007E7C20" w:rsidRPr="00AC35F7" w:rsidRDefault="007E7C20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</w:t>
      </w:r>
      <w:r w:rsidRPr="00AC35F7">
        <w:t xml:space="preserve">122 </w:t>
      </w:r>
      <w:r>
        <w:t>файла</w:t>
      </w:r>
      <w:r w:rsidRPr="00AC35F7">
        <w:t xml:space="preserve"> </w:t>
      </w:r>
      <w:r w:rsidRPr="006C41A0">
        <w:rPr>
          <w:rFonts w:ascii="Courier New" w:hAnsi="Courier New" w:cs="Courier New"/>
          <w:u w:val="single"/>
          <w:lang w:val="en-US"/>
        </w:rPr>
        <w:t>src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main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ru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rtsk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gateway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AC35F7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CaCertificatesStore</w:t>
      </w:r>
      <w:r w:rsidRPr="00AC35F7">
        <w:rPr>
          <w:rFonts w:ascii="Courier New" w:hAnsi="Courier New" w:cs="Courier New"/>
          <w:u w:val="single"/>
        </w:rPr>
        <w:t>.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AC35F7">
        <w:t>CertificateFactory.getInstance</w:t>
      </w:r>
      <w:r>
        <w:t xml:space="preserve"> не 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4A953AB1" w14:textId="798B8F5E" w:rsidR="00AC35F7" w:rsidRPr="007E7C20" w:rsidRDefault="00AC35F7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</w:t>
      </w:r>
      <w:r w:rsidR="007E7C20">
        <w:t>72</w:t>
      </w:r>
      <w:r w:rsidRPr="00AC35F7">
        <w:t xml:space="preserve"> </w:t>
      </w:r>
      <w:r>
        <w:t>файла</w:t>
      </w:r>
      <w:r w:rsidRPr="00AC35F7">
        <w:t xml:space="preserve"> </w:t>
      </w:r>
      <w:r w:rsidR="007E7C20" w:rsidRPr="006C41A0">
        <w:rPr>
          <w:rFonts w:ascii="Courier New" w:hAnsi="Courier New" w:cs="Courier New"/>
          <w:u w:val="single"/>
          <w:lang w:val="en-US"/>
        </w:rPr>
        <w:t>src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main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java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ru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rtsk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crypto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gateway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crypto</w:t>
      </w:r>
      <w:r w:rsidR="007E7C20" w:rsidRPr="007E7C20">
        <w:rPr>
          <w:rFonts w:ascii="Courier New" w:hAnsi="Courier New" w:cs="Courier New"/>
          <w:u w:val="single"/>
        </w:rPr>
        <w:t>\</w:t>
      </w:r>
      <w:r w:rsidR="007E7C20" w:rsidRPr="006C41A0">
        <w:rPr>
          <w:rFonts w:ascii="Courier New" w:hAnsi="Courier New" w:cs="Courier New"/>
          <w:u w:val="single"/>
          <w:lang w:val="en-US"/>
        </w:rPr>
        <w:t>FileCRLHolder</w:t>
      </w:r>
      <w:r w:rsidR="007E7C20" w:rsidRPr="007E7C20">
        <w:rPr>
          <w:rFonts w:ascii="Courier New" w:hAnsi="Courier New" w:cs="Courier New"/>
          <w:u w:val="single"/>
        </w:rPr>
        <w:t>.</w:t>
      </w:r>
      <w:r w:rsidR="007E7C20" w:rsidRPr="006C41A0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AC35F7">
        <w:t>CertificateFactory.getInstance</w:t>
      </w:r>
      <w:r>
        <w:t xml:space="preserve"> не 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5D498438" w14:textId="11474520" w:rsidR="007E7C20" w:rsidRPr="007E7C20" w:rsidRDefault="007E7C20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</w:t>
      </w:r>
      <w:r w:rsidRPr="00AC35F7">
        <w:t>1</w:t>
      </w:r>
      <w:r>
        <w:t>46</w:t>
      </w:r>
      <w:r w:rsidRPr="00AC35F7">
        <w:t xml:space="preserve"> </w:t>
      </w:r>
      <w:r>
        <w:t>файла</w:t>
      </w:r>
      <w:r w:rsidRPr="00AC35F7">
        <w:t xml:space="preserve"> </w:t>
      </w:r>
      <w:r w:rsidRPr="006C41A0">
        <w:rPr>
          <w:rFonts w:ascii="Courier New" w:hAnsi="Courier New" w:cs="Courier New"/>
          <w:u w:val="single"/>
          <w:lang w:val="en-US"/>
        </w:rPr>
        <w:t>src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main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ru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rtsk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gateway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smev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impl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X</w:t>
      </w:r>
      <w:r w:rsidRPr="007E7C20">
        <w:rPr>
          <w:rFonts w:ascii="Courier New" w:hAnsi="Courier New" w:cs="Courier New"/>
          <w:u w:val="single"/>
        </w:rPr>
        <w:t>509</w:t>
      </w:r>
      <w:r w:rsidRPr="006C41A0">
        <w:rPr>
          <w:rFonts w:ascii="Courier New" w:hAnsi="Courier New" w:cs="Courier New"/>
          <w:u w:val="single"/>
          <w:lang w:val="en-US"/>
        </w:rPr>
        <w:t>Util</w:t>
      </w:r>
      <w:r w:rsidRPr="007E7C20">
        <w:rPr>
          <w:rFonts w:ascii="Courier New" w:hAnsi="Courier New" w:cs="Courier New"/>
          <w:u w:val="single"/>
        </w:rPr>
        <w:t>.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AC35F7">
        <w:t>CertificateFactory.getInstance</w:t>
      </w:r>
      <w:r>
        <w:t xml:space="preserve"> не 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608FBDF9" w14:textId="154BBDEB" w:rsidR="007E7C20" w:rsidRPr="007E7C20" w:rsidRDefault="007E7C20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</w:t>
      </w:r>
      <w:r w:rsidRPr="00AC35F7">
        <w:t>1</w:t>
      </w:r>
      <w:r>
        <w:t>63</w:t>
      </w:r>
      <w:r w:rsidRPr="00AC35F7">
        <w:t xml:space="preserve"> </w:t>
      </w:r>
      <w:r>
        <w:t>файла</w:t>
      </w:r>
      <w:r w:rsidRPr="00AC35F7">
        <w:t xml:space="preserve"> </w:t>
      </w:r>
      <w:r w:rsidRPr="006C41A0">
        <w:rPr>
          <w:rFonts w:ascii="Courier New" w:hAnsi="Courier New" w:cs="Courier New"/>
          <w:u w:val="single"/>
          <w:lang w:val="en-US"/>
        </w:rPr>
        <w:t>src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main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ru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rtsk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gateway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smev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impl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X</w:t>
      </w:r>
      <w:r w:rsidRPr="007E7C20">
        <w:rPr>
          <w:rFonts w:ascii="Courier New" w:hAnsi="Courier New" w:cs="Courier New"/>
          <w:u w:val="single"/>
        </w:rPr>
        <w:t>509</w:t>
      </w:r>
      <w:r w:rsidRPr="006C41A0">
        <w:rPr>
          <w:rFonts w:ascii="Courier New" w:hAnsi="Courier New" w:cs="Courier New"/>
          <w:u w:val="single"/>
          <w:lang w:val="en-US"/>
        </w:rPr>
        <w:t>Util</w:t>
      </w:r>
      <w:r w:rsidRPr="007E7C20">
        <w:rPr>
          <w:rFonts w:ascii="Courier New" w:hAnsi="Courier New" w:cs="Courier New"/>
          <w:u w:val="single"/>
        </w:rPr>
        <w:t>.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AC35F7">
        <w:t>CertificateFactory.getInstance</w:t>
      </w:r>
      <w:r>
        <w:t xml:space="preserve"> не 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7FE75672" w14:textId="59712813" w:rsidR="007E7C20" w:rsidRPr="007E7C20" w:rsidRDefault="007E7C20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3F42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3F4252">
        <w:rPr>
          <w:rFonts w:cs="Times New Roman"/>
          <w:szCs w:val="28"/>
        </w:rPr>
        <w:t xml:space="preserve"> </w:t>
      </w:r>
      <w:r>
        <w:t>24</w:t>
      </w:r>
      <w:r w:rsidRPr="00AC35F7">
        <w:t xml:space="preserve"> </w:t>
      </w:r>
      <w:r>
        <w:t>файла</w:t>
      </w:r>
      <w:r w:rsidRPr="00AC35F7">
        <w:t xml:space="preserve"> </w:t>
      </w:r>
      <w:r w:rsidRPr="006C41A0">
        <w:rPr>
          <w:rFonts w:ascii="Courier New" w:hAnsi="Courier New" w:cs="Courier New"/>
          <w:u w:val="single"/>
          <w:lang w:val="en-US"/>
        </w:rPr>
        <w:t>src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main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ru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rtsk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gateway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utils</w:t>
      </w:r>
      <w:r w:rsidRPr="007E7C20">
        <w:rPr>
          <w:rFonts w:ascii="Courier New" w:hAnsi="Courier New" w:cs="Courier New"/>
          <w:u w:val="single"/>
        </w:rPr>
        <w:t>\</w:t>
      </w:r>
      <w:r w:rsidRPr="006C41A0">
        <w:rPr>
          <w:rFonts w:ascii="Courier New" w:hAnsi="Courier New" w:cs="Courier New"/>
          <w:u w:val="single"/>
          <w:lang w:val="en-US"/>
        </w:rPr>
        <w:t>CertificateUtils</w:t>
      </w:r>
      <w:r w:rsidRPr="007E7C20">
        <w:rPr>
          <w:rFonts w:ascii="Courier New" w:hAnsi="Courier New" w:cs="Courier New"/>
          <w:u w:val="single"/>
        </w:rPr>
        <w:t>.</w:t>
      </w:r>
      <w:r w:rsidRPr="006C41A0">
        <w:rPr>
          <w:rFonts w:ascii="Courier New" w:hAnsi="Courier New" w:cs="Courier New"/>
          <w:u w:val="single"/>
          <w:lang w:val="en-US"/>
        </w:rPr>
        <w:t>java</w:t>
      </w:r>
      <w:r w:rsidRPr="003F4252">
        <w:t xml:space="preserve"> </w:t>
      </w:r>
      <w:r>
        <w:t>в</w:t>
      </w:r>
      <w:r w:rsidRPr="003F4252">
        <w:t xml:space="preserve"> </w:t>
      </w:r>
      <w:r>
        <w:t xml:space="preserve">метод </w:t>
      </w:r>
      <w:r w:rsidRPr="00AC35F7">
        <w:t>CertificateFactory.getInstance</w:t>
      </w:r>
      <w:r>
        <w:t xml:space="preserve"> не </w:t>
      </w:r>
      <w:r>
        <w:lastRenderedPageBreak/>
        <w:t xml:space="preserve">передаётся имя провайдера из состава КриптоПро </w:t>
      </w:r>
      <w:r>
        <w:rPr>
          <w:lang w:val="en-US"/>
        </w:rPr>
        <w:t>CSP</w:t>
      </w:r>
      <w:r w:rsidRPr="003F4252">
        <w:t>.</w:t>
      </w:r>
      <w:r>
        <w:t xml:space="preserve"> Нужно указывать</w:t>
      </w:r>
      <w:r w:rsidRPr="00AC35F7">
        <w:t>.</w:t>
      </w:r>
    </w:p>
    <w:p w14:paraId="651B351F" w14:textId="336DC44A" w:rsidR="007E7C20" w:rsidRPr="007E7C20" w:rsidRDefault="007E7C20" w:rsidP="000C3EC1">
      <w:pPr>
        <w:pStyle w:val="a4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Pr="007E7C2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строке</w:t>
      </w:r>
      <w:r w:rsidRPr="007E7C20">
        <w:rPr>
          <w:rFonts w:cs="Times New Roman"/>
          <w:szCs w:val="28"/>
        </w:rPr>
        <w:t xml:space="preserve"> </w:t>
      </w:r>
      <w:r w:rsidRPr="007E7C20">
        <w:t xml:space="preserve">80 </w:t>
      </w:r>
      <w:r>
        <w:t>файла</w:t>
      </w:r>
      <w:r w:rsidRPr="007E7C20">
        <w:t xml:space="preserve"> </w:t>
      </w:r>
      <w:r w:rsidRPr="00F16207">
        <w:rPr>
          <w:rFonts w:ascii="Courier New" w:hAnsi="Courier New" w:cs="Courier New"/>
          <w:u w:val="single"/>
          <w:lang w:val="en-US"/>
        </w:rPr>
        <w:t>src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main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java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ru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rtsk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crypto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gateway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signer</w:t>
      </w:r>
      <w:r w:rsidRPr="007E7C20">
        <w:rPr>
          <w:rFonts w:ascii="Courier New" w:hAnsi="Courier New" w:cs="Courier New"/>
          <w:u w:val="single"/>
        </w:rPr>
        <w:t>\</w:t>
      </w:r>
      <w:r w:rsidRPr="00F16207">
        <w:rPr>
          <w:rFonts w:ascii="Courier New" w:hAnsi="Courier New" w:cs="Courier New"/>
          <w:u w:val="single"/>
          <w:lang w:val="en-US"/>
        </w:rPr>
        <w:t>CMSSigner</w:t>
      </w:r>
      <w:r w:rsidRPr="007E7C20">
        <w:rPr>
          <w:rFonts w:ascii="Courier New" w:hAnsi="Courier New" w:cs="Courier New"/>
          <w:u w:val="single"/>
        </w:rPr>
        <w:t>.</w:t>
      </w:r>
      <w:r w:rsidRPr="00F16207">
        <w:rPr>
          <w:rFonts w:ascii="Courier New" w:hAnsi="Courier New" w:cs="Courier New"/>
          <w:u w:val="single"/>
          <w:lang w:val="en-US"/>
        </w:rPr>
        <w:t>java</w:t>
      </w:r>
      <w:r w:rsidRPr="007E7C20">
        <w:rPr>
          <w:rFonts w:ascii="Courier New" w:hAnsi="Courier New" w:cs="Courier New"/>
        </w:rPr>
        <w:t xml:space="preserve"> </w:t>
      </w:r>
      <w:r>
        <w:t>в</w:t>
      </w:r>
      <w:r w:rsidRPr="007E7C20">
        <w:t xml:space="preserve"> </w:t>
      </w:r>
      <w:r>
        <w:t>метод</w:t>
      </w:r>
      <w:r w:rsidRPr="007E7C20">
        <w:t xml:space="preserve"> </w:t>
      </w:r>
      <w:r w:rsidRPr="007E7C20">
        <w:rPr>
          <w:lang w:val="en-US"/>
        </w:rPr>
        <w:t>Signature</w:t>
      </w:r>
      <w:r w:rsidRPr="007E7C20">
        <w:t>.</w:t>
      </w:r>
      <w:r w:rsidRPr="007E7C20">
        <w:rPr>
          <w:lang w:val="en-US"/>
        </w:rPr>
        <w:t>getInstance</w:t>
      </w:r>
      <w:r w:rsidRPr="007E7C20">
        <w:t xml:space="preserve"> </w:t>
      </w:r>
      <w:r>
        <w:t xml:space="preserve">не передаётся имя провайдера из состава КриптоПро </w:t>
      </w:r>
      <w:r>
        <w:rPr>
          <w:lang w:val="en-US"/>
        </w:rPr>
        <w:t>CSP</w:t>
      </w:r>
      <w:r w:rsidRPr="007E7C20">
        <w:t xml:space="preserve">. </w:t>
      </w:r>
    </w:p>
    <w:p w14:paraId="05C5D98F" w14:textId="4BAC0CBF" w:rsidR="004B3B9A" w:rsidRDefault="00323641" w:rsidP="004B3B9A">
      <w:pPr>
        <w:pStyle w:val="3"/>
        <w:rPr>
          <w:lang w:val="en-US"/>
        </w:rPr>
      </w:pPr>
      <w:r>
        <w:rPr>
          <w:lang w:val="en-US"/>
        </w:rPr>
        <w:t>Ervu-sign-module</w:t>
      </w:r>
    </w:p>
    <w:p w14:paraId="49A32AD4" w14:textId="04E6B1E1" w:rsidR="00323641" w:rsidRDefault="007E7C20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Функция СКЗИ </w:t>
      </w:r>
      <w:r>
        <w:rPr>
          <w:lang w:val="en-US" w:eastAsia="ru-RU"/>
        </w:rPr>
        <w:t>GetLastError</w:t>
      </w:r>
      <w:r w:rsidRPr="007E7C20">
        <w:rPr>
          <w:lang w:eastAsia="ru-RU"/>
        </w:rPr>
        <w:t xml:space="preserve"> </w:t>
      </w:r>
      <w:r>
        <w:rPr>
          <w:lang w:eastAsia="ru-RU"/>
        </w:rPr>
        <w:t>не разрешается к использованию</w:t>
      </w:r>
      <w:r w:rsidRPr="007E7C20">
        <w:rPr>
          <w:lang w:eastAsia="ru-RU"/>
        </w:rPr>
        <w:t xml:space="preserve">. </w:t>
      </w:r>
      <w:r>
        <w:rPr>
          <w:lang w:eastAsia="ru-RU"/>
        </w:rPr>
        <w:t>В коде используется только для логирования</w:t>
      </w:r>
      <w:r w:rsidRPr="007E7C20">
        <w:rPr>
          <w:lang w:eastAsia="ru-RU"/>
        </w:rPr>
        <w:t xml:space="preserve">. </w:t>
      </w:r>
      <w:r>
        <w:rPr>
          <w:lang w:eastAsia="ru-RU"/>
        </w:rPr>
        <w:t>Можно заменить текст сообщения для лога на более общую формулировку</w:t>
      </w:r>
      <w:r w:rsidRPr="007E7C20">
        <w:rPr>
          <w:lang w:eastAsia="ru-RU"/>
        </w:rPr>
        <w:t>.</w:t>
      </w:r>
    </w:p>
    <w:p w14:paraId="040055D3" w14:textId="2FD7E578" w:rsidR="005F4257" w:rsidRDefault="007E7C20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Для функции </w:t>
      </w:r>
      <w:r w:rsidRPr="00EC187F">
        <w:rPr>
          <w:lang w:val="en-US"/>
        </w:rPr>
        <w:t>CryptDestroyHash</w:t>
      </w:r>
      <w:r>
        <w:t xml:space="preserve"> </w:t>
      </w:r>
      <w:r w:rsidR="000E6A44">
        <w:t xml:space="preserve">(на строках </w:t>
      </w:r>
      <w:r w:rsidR="008B54E6">
        <w:t>379</w:t>
      </w:r>
      <w:r w:rsidR="000E6A44" w:rsidRPr="000E6A44">
        <w:t xml:space="preserve">, </w:t>
      </w:r>
      <w:r w:rsidR="008B54E6">
        <w:t>7</w:t>
      </w:r>
      <w:r w:rsidR="000E6A44" w:rsidRPr="000E6A44">
        <w:t xml:space="preserve">66 </w:t>
      </w:r>
      <w:r w:rsidR="000E6A44">
        <w:t xml:space="preserve">файла </w:t>
      </w:r>
      <w:r w:rsidR="000E6A44" w:rsidRPr="00EC187F">
        <w:rPr>
          <w:rFonts w:ascii="Courier New" w:hAnsi="Courier New" w:cs="Courier New"/>
          <w:u w:val="single"/>
        </w:rPr>
        <w:t>src\utils\cryptopro.c</w:t>
      </w:r>
      <w:r w:rsidR="000E6A44">
        <w:rPr>
          <w:rFonts w:ascii="Courier New" w:hAnsi="Courier New" w:cs="Courier New"/>
          <w:u w:val="single"/>
        </w:rPr>
        <w:t>)</w:t>
      </w:r>
      <w:r w:rsidR="000E6A44">
        <w:t xml:space="preserve"> </w:t>
      </w:r>
      <w:r>
        <w:t>отсутст</w:t>
      </w:r>
      <w:r w:rsidR="000E6A44">
        <w:t>в</w:t>
      </w:r>
      <w:r>
        <w:t>ует обработка кодов возврата (возвращает 0 в случае неудачи)</w:t>
      </w:r>
      <w:r w:rsidRPr="007E7C20">
        <w:t>.</w:t>
      </w:r>
      <w:r>
        <w:t xml:space="preserve"> Предлагается в случае неудачного выполнения менять значение переменной </w:t>
      </w:r>
      <w:r>
        <w:rPr>
          <w:lang w:val="en-US"/>
        </w:rPr>
        <w:t>rc</w:t>
      </w:r>
      <w:r w:rsidRPr="007E7C20">
        <w:t xml:space="preserve">, </w:t>
      </w:r>
      <w:r>
        <w:t>соответствующее неудачному завершению работы вызывающей функции</w:t>
      </w:r>
      <w:r w:rsidRPr="007E7C20">
        <w:t>.</w:t>
      </w:r>
    </w:p>
    <w:p w14:paraId="4D17A868" w14:textId="2D34C67D" w:rsidR="005F4257" w:rsidRDefault="000E6A44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Для функции </w:t>
      </w:r>
      <w:r w:rsidRPr="00EC187F">
        <w:rPr>
          <w:lang w:val="en-US"/>
        </w:rPr>
        <w:t>CryptReleaseContext</w:t>
      </w:r>
      <w:r>
        <w:t xml:space="preserve"> (на строках 383</w:t>
      </w:r>
      <w:r w:rsidRPr="000E6A44">
        <w:t xml:space="preserve">, 774, 814, 821 </w:t>
      </w:r>
      <w:r>
        <w:t xml:space="preserve">файла </w:t>
      </w:r>
      <w:r w:rsidRPr="00EC187F">
        <w:rPr>
          <w:rFonts w:ascii="Courier New" w:hAnsi="Courier New" w:cs="Courier New"/>
          <w:u w:val="single"/>
        </w:rPr>
        <w:t>src\utils\cryptopro.c</w:t>
      </w:r>
      <w:r>
        <w:rPr>
          <w:rFonts w:ascii="Courier New" w:hAnsi="Courier New" w:cs="Courier New"/>
          <w:u w:val="single"/>
        </w:rPr>
        <w:t>)</w:t>
      </w:r>
      <w:r>
        <w:t xml:space="preserve"> отсутствует обработка кодов возврата (возвращает 0</w:t>
      </w:r>
      <w:r w:rsidRPr="000E6A44">
        <w:t>/</w:t>
      </w:r>
      <w:r>
        <w:rPr>
          <w:lang w:val="en-US"/>
        </w:rPr>
        <w:t>FALSE</w:t>
      </w:r>
      <w:r>
        <w:t xml:space="preserve"> в случае неудачи)</w:t>
      </w:r>
      <w:r w:rsidRPr="007E7C20">
        <w:t>.</w:t>
      </w:r>
      <w:r>
        <w:t xml:space="preserve"> Предлагается в случае неудачного выполнения менять значение переменной </w:t>
      </w:r>
      <w:r>
        <w:rPr>
          <w:lang w:val="en-US"/>
        </w:rPr>
        <w:t>rc</w:t>
      </w:r>
      <w:r w:rsidRPr="007E7C20">
        <w:t xml:space="preserve">, </w:t>
      </w:r>
      <w:r>
        <w:t>соответствующее неудачному завершению работы вызывающей функции</w:t>
      </w:r>
      <w:r w:rsidRPr="007E7C20">
        <w:t>.</w:t>
      </w:r>
    </w:p>
    <w:p w14:paraId="26F533E2" w14:textId="6E8F98A2" w:rsidR="005F4257" w:rsidRDefault="000E6A44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Для функции </w:t>
      </w:r>
      <w:r w:rsidR="008B54E6" w:rsidRPr="00EC187F">
        <w:rPr>
          <w:lang w:val="en-US"/>
        </w:rPr>
        <w:t>CryptDestroyKey</w:t>
      </w:r>
      <w:r>
        <w:t xml:space="preserve"> (на строке 770</w:t>
      </w:r>
      <w:r w:rsidRPr="000E6A44">
        <w:t xml:space="preserve"> </w:t>
      </w:r>
      <w:r>
        <w:t xml:space="preserve">файла </w:t>
      </w:r>
      <w:r w:rsidRPr="00EC187F">
        <w:rPr>
          <w:rFonts w:ascii="Courier New" w:hAnsi="Courier New" w:cs="Courier New"/>
          <w:u w:val="single"/>
        </w:rPr>
        <w:t>src\utils\cryptopro.c</w:t>
      </w:r>
      <w:r>
        <w:rPr>
          <w:rFonts w:ascii="Courier New" w:hAnsi="Courier New" w:cs="Courier New"/>
          <w:u w:val="single"/>
        </w:rPr>
        <w:t>)</w:t>
      </w:r>
      <w:r>
        <w:t xml:space="preserve"> отсутствует обработка кодов возврата (возвращает 0</w:t>
      </w:r>
      <w:r w:rsidRPr="000E6A44">
        <w:t>/</w:t>
      </w:r>
      <w:r>
        <w:rPr>
          <w:lang w:val="en-US"/>
        </w:rPr>
        <w:t>FALSE</w:t>
      </w:r>
      <w:r>
        <w:t xml:space="preserve"> в случае неудачи)</w:t>
      </w:r>
      <w:r w:rsidRPr="007E7C20">
        <w:t>.</w:t>
      </w:r>
      <w:r>
        <w:t xml:space="preserve"> Предлагается в случае неудачного выполнения менять значение переменной </w:t>
      </w:r>
      <w:r>
        <w:rPr>
          <w:lang w:val="en-US"/>
        </w:rPr>
        <w:t>rc</w:t>
      </w:r>
      <w:r w:rsidRPr="007E7C20">
        <w:t xml:space="preserve">, </w:t>
      </w:r>
      <w:r>
        <w:t>соответствующее неудачному завершению работы вызывающей функции</w:t>
      </w:r>
      <w:r w:rsidRPr="007E7C20">
        <w:t>.</w:t>
      </w:r>
    </w:p>
    <w:p w14:paraId="4387ED80" w14:textId="4308417B" w:rsidR="005F4257" w:rsidRDefault="00576E4D" w:rsidP="00323641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lastRenderedPageBreak/>
        <w:t xml:space="preserve">Функция </w:t>
      </w:r>
      <w:r w:rsidRPr="00EC187F">
        <w:rPr>
          <w:lang w:val="en-US"/>
        </w:rPr>
        <w:t>CryptSignMessage</w:t>
      </w:r>
      <w:r>
        <w:t xml:space="preserve"> в исходных текстах не вызывается</w:t>
      </w:r>
      <w:r w:rsidRPr="00576E4D">
        <w:t xml:space="preserve">. </w:t>
      </w:r>
      <w:r>
        <w:t>Если её использование не планируется</w:t>
      </w:r>
      <w:r w:rsidRPr="00576E4D">
        <w:t xml:space="preserve">, </w:t>
      </w:r>
      <w:r>
        <w:t xml:space="preserve">лучше удалить её загрузку из </w:t>
      </w:r>
      <w:r>
        <w:rPr>
          <w:lang w:val="en-US"/>
        </w:rPr>
        <w:t>libcapi</w:t>
      </w:r>
      <w:r w:rsidRPr="00576E4D">
        <w:t>.</w:t>
      </w:r>
    </w:p>
    <w:p w14:paraId="11F8B393" w14:textId="7070E7F3" w:rsidR="005F4257" w:rsidRDefault="008B54E6" w:rsidP="00323641">
      <w:pPr>
        <w:pStyle w:val="a4"/>
        <w:numPr>
          <w:ilvl w:val="0"/>
          <w:numId w:val="3"/>
        </w:numPr>
        <w:rPr>
          <w:lang w:eastAsia="ru-RU"/>
        </w:rPr>
      </w:pPr>
      <w:r w:rsidRPr="008B54E6">
        <w:rPr>
          <w:lang w:eastAsia="ru-RU"/>
        </w:rPr>
        <w:t xml:space="preserve">В файле </w:t>
      </w:r>
      <w:r w:rsidRPr="008B54E6">
        <w:rPr>
          <w:rFonts w:ascii="Courier New" w:hAnsi="Courier New" w:cs="Courier New"/>
          <w:u w:val="single"/>
          <w:lang w:eastAsia="ru-RU"/>
        </w:rPr>
        <w:t>src\utils\cryptopro.c</w:t>
      </w:r>
      <w:r w:rsidRPr="008B54E6">
        <w:rPr>
          <w:lang w:eastAsia="ru-RU"/>
        </w:rPr>
        <w:t xml:space="preserve"> на строк</w:t>
      </w:r>
      <w:r>
        <w:rPr>
          <w:lang w:eastAsia="ru-RU"/>
        </w:rPr>
        <w:t>ах</w:t>
      </w:r>
      <w:r w:rsidRPr="008B54E6">
        <w:rPr>
          <w:lang w:eastAsia="ru-RU"/>
        </w:rPr>
        <w:t xml:space="preserve"> 717</w:t>
      </w:r>
      <w:r>
        <w:rPr>
          <w:lang w:eastAsia="ru-RU"/>
        </w:rPr>
        <w:t xml:space="preserve"> и 803 при вызове функции </w:t>
      </w:r>
      <w:r w:rsidRPr="008B54E6">
        <w:rPr>
          <w:lang w:eastAsia="ru-RU"/>
        </w:rPr>
        <w:t>CryptAcquireContext</w:t>
      </w:r>
      <w:r>
        <w:rPr>
          <w:lang w:eastAsia="ru-RU"/>
        </w:rPr>
        <w:t xml:space="preserve"> в неё не передаётся имя провайдера из состава КриптоПро </w:t>
      </w:r>
      <w:r>
        <w:rPr>
          <w:lang w:val="en-US" w:eastAsia="ru-RU"/>
        </w:rPr>
        <w:t>CSP</w:t>
      </w:r>
      <w:r w:rsidRPr="008B54E6">
        <w:rPr>
          <w:lang w:eastAsia="ru-RU"/>
        </w:rPr>
        <w:t xml:space="preserve">, </w:t>
      </w:r>
      <w:r>
        <w:rPr>
          <w:lang w:eastAsia="ru-RU"/>
        </w:rPr>
        <w:t>только тип</w:t>
      </w:r>
      <w:r w:rsidRPr="008B54E6">
        <w:rPr>
          <w:lang w:eastAsia="ru-RU"/>
        </w:rPr>
        <w:t xml:space="preserve">. </w:t>
      </w:r>
      <w:r>
        <w:rPr>
          <w:lang w:eastAsia="ru-RU"/>
        </w:rPr>
        <w:t>При этом</w:t>
      </w:r>
      <w:r w:rsidRPr="008B54E6">
        <w:rPr>
          <w:lang w:eastAsia="ru-RU"/>
        </w:rPr>
        <w:t xml:space="preserve">, </w:t>
      </w:r>
      <w:r>
        <w:rPr>
          <w:lang w:eastAsia="ru-RU"/>
        </w:rPr>
        <w:t>в прошлых версиях провайдер передавался</w:t>
      </w:r>
      <w:r w:rsidRPr="008B54E6">
        <w:rPr>
          <w:lang w:eastAsia="ru-RU"/>
        </w:rPr>
        <w:t>.</w:t>
      </w:r>
    </w:p>
    <w:p w14:paraId="65B853EA" w14:textId="3D287AE4" w:rsidR="00E7184A" w:rsidRDefault="00323641" w:rsidP="00E7184A">
      <w:pPr>
        <w:pStyle w:val="3"/>
        <w:rPr>
          <w:lang w:val="en-US"/>
        </w:rPr>
      </w:pPr>
      <w:r>
        <w:rPr>
          <w:lang w:val="en-US"/>
        </w:rPr>
        <w:t>Front-idm-micro</w:t>
      </w:r>
    </w:p>
    <w:p w14:paraId="0077BCFC" w14:textId="52BFD79C" w:rsidR="000C3EC1" w:rsidRPr="000C3EC1" w:rsidRDefault="000C3EC1" w:rsidP="000C3EC1">
      <w:pPr>
        <w:pStyle w:val="a4"/>
        <w:numPr>
          <w:ilvl w:val="0"/>
          <w:numId w:val="5"/>
        </w:num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При</w:t>
      </w:r>
      <w:r w:rsidRPr="000C3EC1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вызове</w:t>
      </w:r>
      <w:r w:rsidRPr="000C3EC1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функции</w:t>
      </w:r>
      <w:r w:rsidRPr="000C3EC1">
        <w:rPr>
          <w:rFonts w:cs="Times New Roman"/>
          <w:szCs w:val="28"/>
          <w:lang w:val="en-US"/>
        </w:rPr>
        <w:t xml:space="preserve"> CAdESCOM.CadesSignedData.SignCades </w:t>
      </w:r>
      <w:r>
        <w:rPr>
          <w:rFonts w:cs="Times New Roman"/>
          <w:szCs w:val="28"/>
        </w:rPr>
        <w:t>нет</w:t>
      </w:r>
      <w:r w:rsidRPr="000C3EC1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установки</w:t>
      </w:r>
      <w:r w:rsidRPr="000C3EC1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свойства</w:t>
      </w:r>
      <w:r w:rsidRPr="000C3EC1">
        <w:rPr>
          <w:rFonts w:cs="Times New Roman"/>
          <w:szCs w:val="28"/>
          <w:lang w:val="en-US"/>
        </w:rPr>
        <w:t xml:space="preserve"> CAdESCOM.CPSigner.CheckCertificate=true</w:t>
      </w:r>
    </w:p>
    <w:p w14:paraId="4744195F" w14:textId="5B73A480" w:rsidR="00810E6D" w:rsidRDefault="000C3EC1" w:rsidP="00810E6D">
      <w:pPr>
        <w:pStyle w:val="a4"/>
        <w:ind w:left="1429" w:firstLine="0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 wp14:anchorId="1FC5C087" wp14:editId="2858AD3C">
            <wp:extent cx="4838700" cy="75830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44" cy="76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EC1">
        <w:rPr>
          <w:rFonts w:cs="Times New Roman"/>
          <w:szCs w:val="28"/>
        </w:rPr>
        <w:t>Вызов</w:t>
      </w:r>
      <w:r w:rsidRPr="000C3EC1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</w:rPr>
        <w:t>находится</w:t>
      </w:r>
      <w:r w:rsidRPr="000C3EC1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</w:rPr>
        <w:t>в</w:t>
      </w:r>
      <w:r w:rsidRPr="000C3EC1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</w:rPr>
        <w:t>файле</w:t>
      </w:r>
      <w:r w:rsidRPr="000C3EC1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</w:rPr>
        <w:t>библиотеки</w:t>
      </w:r>
      <w:r w:rsidRPr="000C3EC1">
        <w:rPr>
          <w:rFonts w:cs="Times New Roman"/>
          <w:szCs w:val="28"/>
          <w:lang w:val="en-US"/>
        </w:rPr>
        <w:t xml:space="preserve"> crypto-pro (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node_modules\crypto-pro\lib\crypto-pro.js</w:t>
      </w:r>
      <w:r w:rsidRPr="000C3EC1">
        <w:rPr>
          <w:rFonts w:cs="Times New Roman"/>
          <w:szCs w:val="28"/>
          <w:lang w:val="en-US"/>
        </w:rPr>
        <w:t xml:space="preserve">) </w:t>
      </w:r>
      <w:r w:rsidRPr="000C3EC1">
        <w:rPr>
          <w:rFonts w:cs="Times New Roman"/>
          <w:szCs w:val="28"/>
        </w:rPr>
        <w:t>на</w:t>
      </w:r>
      <w:r w:rsidRPr="000C3EC1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</w:rPr>
        <w:t>строке</w:t>
      </w:r>
      <w:r w:rsidRPr="000C3EC1">
        <w:rPr>
          <w:rFonts w:cs="Times New Roman"/>
          <w:szCs w:val="28"/>
          <w:lang w:val="en-US"/>
        </w:rPr>
        <w:t xml:space="preserve"> 3477.</w:t>
      </w:r>
    </w:p>
    <w:p w14:paraId="52CD9981" w14:textId="42B660AD" w:rsidR="00810E6D" w:rsidRDefault="00810E6D" w:rsidP="00810E6D">
      <w:pPr>
        <w:pStyle w:val="a4"/>
        <w:numPr>
          <w:ilvl w:val="0"/>
          <w:numId w:val="5"/>
        </w:numPr>
        <w:rPr>
          <w:rFonts w:cs="Times New Roman"/>
          <w:szCs w:val="28"/>
          <w:lang w:val="en-US"/>
        </w:rPr>
      </w:pPr>
      <w:r w:rsidRPr="00810E6D">
        <w:rPr>
          <w:rFonts w:cs="Times New Roman"/>
          <w:szCs w:val="28"/>
        </w:rPr>
        <w:t>В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функции</w:t>
      </w:r>
      <w:r w:rsidRPr="00810E6D">
        <w:rPr>
          <w:rFonts w:cs="Times New Roman"/>
          <w:szCs w:val="28"/>
          <w:lang w:val="en-US"/>
        </w:rPr>
        <w:t xml:space="preserve"> createAttachedSignature </w:t>
      </w:r>
      <w:r w:rsidRPr="00810E6D">
        <w:rPr>
          <w:rFonts w:cs="Times New Roman"/>
          <w:szCs w:val="28"/>
        </w:rPr>
        <w:t>при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вызове</w:t>
      </w:r>
      <w:r w:rsidRPr="00810E6D">
        <w:rPr>
          <w:rFonts w:cs="Times New Roman"/>
          <w:szCs w:val="28"/>
          <w:lang w:val="en-US"/>
        </w:rPr>
        <w:t xml:space="preserve"> CAdESCOM.CadesSignedData.SignCades </w:t>
      </w:r>
      <w:r w:rsidRPr="00810E6D">
        <w:rPr>
          <w:rFonts w:cs="Times New Roman"/>
          <w:szCs w:val="28"/>
        </w:rPr>
        <w:t>для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объекта</w:t>
      </w:r>
      <w:r w:rsidRPr="00810E6D">
        <w:rPr>
          <w:rFonts w:cs="Times New Roman"/>
          <w:szCs w:val="28"/>
          <w:lang w:val="en-US"/>
        </w:rPr>
        <w:t xml:space="preserve"> CAdESCOM.CPSigner.Certificate </w:t>
      </w:r>
      <w:r w:rsidRPr="00810E6D">
        <w:rPr>
          <w:rFonts w:cs="Times New Roman"/>
          <w:szCs w:val="28"/>
        </w:rPr>
        <w:t>нет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контроля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того</w:t>
      </w:r>
      <w:r w:rsidRPr="00810E6D">
        <w:rPr>
          <w:rFonts w:cs="Times New Roman"/>
          <w:szCs w:val="28"/>
          <w:lang w:val="en-US"/>
        </w:rPr>
        <w:t xml:space="preserve">, </w:t>
      </w:r>
      <w:r w:rsidRPr="00810E6D">
        <w:rPr>
          <w:rFonts w:cs="Times New Roman"/>
          <w:szCs w:val="28"/>
        </w:rPr>
        <w:t>что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используется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сертификат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ключа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проверки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ЭП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по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ГОСТу</w:t>
      </w:r>
      <w:r w:rsidRPr="00810E6D">
        <w:rPr>
          <w:rFonts w:cs="Times New Roman"/>
          <w:szCs w:val="28"/>
          <w:lang w:val="en-US"/>
        </w:rPr>
        <w:t xml:space="preserve"> </w:t>
      </w:r>
      <w:r w:rsidRPr="00810E6D">
        <w:rPr>
          <w:rFonts w:cs="Times New Roman"/>
          <w:szCs w:val="28"/>
        </w:rPr>
        <w:t>Р</w:t>
      </w:r>
      <w:r w:rsidRPr="00810E6D">
        <w:rPr>
          <w:rFonts w:cs="Times New Roman"/>
          <w:szCs w:val="28"/>
          <w:lang w:val="en-US"/>
        </w:rPr>
        <w:t xml:space="preserve"> 34.10.2012 (</w:t>
      </w:r>
      <w:r>
        <w:rPr>
          <w:rFonts w:cs="Times New Roman"/>
          <w:szCs w:val="28"/>
        </w:rPr>
        <w:t>строка</w:t>
      </w:r>
      <w:r w:rsidRPr="00810E6D">
        <w:rPr>
          <w:rFonts w:cs="Times New Roman"/>
          <w:szCs w:val="28"/>
          <w:lang w:val="en-US"/>
        </w:rPr>
        <w:t xml:space="preserve"> 3464 </w:t>
      </w:r>
      <w:r>
        <w:rPr>
          <w:rFonts w:cs="Times New Roman"/>
          <w:szCs w:val="28"/>
        </w:rPr>
        <w:t>файла</w:t>
      </w:r>
      <w:r w:rsidRPr="00810E6D">
        <w:rPr>
          <w:rFonts w:cs="Times New Roman"/>
          <w:szCs w:val="28"/>
          <w:lang w:val="en-US"/>
        </w:rPr>
        <w:t xml:space="preserve"> </w:t>
      </w:r>
      <w:r w:rsidRPr="000C3EC1">
        <w:rPr>
          <w:rFonts w:cs="Times New Roman"/>
          <w:szCs w:val="28"/>
          <w:lang w:val="en-US"/>
        </w:rPr>
        <w:t>(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\crypto-pro\lib\crypto-pro.js</w:t>
      </w:r>
      <w:r w:rsidRPr="000C3EC1">
        <w:rPr>
          <w:rFonts w:cs="Times New Roman"/>
          <w:szCs w:val="28"/>
          <w:lang w:val="en-US"/>
        </w:rPr>
        <w:t>)</w:t>
      </w:r>
      <w:r w:rsidRPr="00810E6D">
        <w:rPr>
          <w:rFonts w:cs="Times New Roman"/>
          <w:szCs w:val="28"/>
          <w:lang w:val="en-US"/>
        </w:rPr>
        <w:t>.</w:t>
      </w:r>
    </w:p>
    <w:p w14:paraId="69A79959" w14:textId="087E2751" w:rsidR="00E61355" w:rsidRPr="00E61355" w:rsidRDefault="00E61355" w:rsidP="00810E6D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Необходимо добавить проверку полей </w:t>
      </w:r>
      <w:r>
        <w:rPr>
          <w:rFonts w:cs="Times New Roman"/>
          <w:szCs w:val="28"/>
          <w:lang w:val="en-US"/>
        </w:rPr>
        <w:t>EKU</w:t>
      </w:r>
      <w:r w:rsidRPr="00E6135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  <w:lang w:val="en-US"/>
        </w:rPr>
        <w:t>Issuer</w:t>
      </w:r>
      <w:r w:rsidRPr="00E6135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сертификата</w:t>
      </w:r>
      <w:r w:rsidRPr="00E61355">
        <w:rPr>
          <w:rFonts w:cs="Times New Roman"/>
          <w:szCs w:val="28"/>
        </w:rPr>
        <w:t>.</w:t>
      </w:r>
    </w:p>
    <w:p w14:paraId="6ABC8448" w14:textId="7BEC46EE" w:rsidR="00F06805" w:rsidRPr="005F4257" w:rsidRDefault="00323641" w:rsidP="005F4257">
      <w:pPr>
        <w:pStyle w:val="3"/>
        <w:rPr>
          <w:lang w:val="en-US"/>
        </w:rPr>
      </w:pPr>
      <w:r>
        <w:rPr>
          <w:lang w:val="en-US"/>
        </w:rPr>
        <w:t>Microws</w:t>
      </w:r>
    </w:p>
    <w:p w14:paraId="7E5114FA" w14:textId="6E3A5BDD" w:rsidR="00272E63" w:rsidRPr="000657BB" w:rsidRDefault="00EE50D2" w:rsidP="00272E63">
      <w:pPr>
        <w:pStyle w:val="a4"/>
        <w:numPr>
          <w:ilvl w:val="0"/>
          <w:numId w:val="3"/>
        </w:numPr>
        <w:rPr>
          <w:lang w:eastAsia="ru-RU"/>
        </w:rPr>
      </w:pPr>
      <w:r>
        <w:rPr>
          <w:rFonts w:cs="Times New Roman"/>
          <w:szCs w:val="28"/>
        </w:rPr>
        <w:t>Функци</w:t>
      </w:r>
      <w:r w:rsidR="00272E63">
        <w:rPr>
          <w:rFonts w:cs="Times New Roman"/>
          <w:szCs w:val="28"/>
        </w:rPr>
        <w:t>й</w:t>
      </w:r>
      <w:r>
        <w:rPr>
          <w:rFonts w:cs="Times New Roman"/>
          <w:szCs w:val="28"/>
          <w:lang w:val="en-US"/>
        </w:rPr>
        <w:t xml:space="preserve"> </w:t>
      </w:r>
      <w:commentRangeStart w:id="0"/>
      <w:r>
        <w:rPr>
          <w:rFonts w:cs="Times New Roman"/>
          <w:szCs w:val="28"/>
          <w:lang w:val="en-US"/>
        </w:rPr>
        <w:t>CAdESCOM.CadesSignedData.SetHashValue</w:t>
      </w:r>
      <w:commentRangeEnd w:id="0"/>
      <w:r w:rsidR="00272E63">
        <w:rPr>
          <w:rStyle w:val="a5"/>
        </w:rPr>
        <w:commentReference w:id="0"/>
      </w:r>
      <w:r w:rsidR="00272E63" w:rsidRPr="00272E63">
        <w:rPr>
          <w:rFonts w:cs="Times New Roman"/>
          <w:szCs w:val="28"/>
          <w:lang w:val="en-US"/>
        </w:rPr>
        <w:t xml:space="preserve"> </w:t>
      </w:r>
      <w:r w:rsidR="00272E63">
        <w:rPr>
          <w:rFonts w:cs="Times New Roman"/>
          <w:szCs w:val="28"/>
        </w:rPr>
        <w:t>и</w:t>
      </w:r>
      <w:r w:rsidR="00272E63" w:rsidRPr="00272E63">
        <w:rPr>
          <w:rFonts w:cs="Times New Roman"/>
          <w:szCs w:val="28"/>
          <w:lang w:val="en-US"/>
        </w:rPr>
        <w:t xml:space="preserve"> CAdESCOM.HashedData</w:t>
      </w:r>
      <w:r w:rsidR="00272E63">
        <w:rPr>
          <w:rFonts w:cs="Times New Roman"/>
          <w:szCs w:val="28"/>
          <w:lang w:val="en-US"/>
        </w:rPr>
        <w:t>.SetHashValue</w:t>
      </w:r>
      <w:r>
        <w:rPr>
          <w:rFonts w:cs="Times New Roman"/>
          <w:szCs w:val="28"/>
          <w:lang w:val="en-US"/>
        </w:rPr>
        <w:t xml:space="preserve"> – </w:t>
      </w:r>
      <w:r>
        <w:rPr>
          <w:rFonts w:cs="Times New Roman"/>
          <w:szCs w:val="28"/>
        </w:rPr>
        <w:t>нет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Белом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>списке</w:t>
      </w:r>
      <w:r>
        <w:rPr>
          <w:rFonts w:cs="Times New Roman"/>
          <w:szCs w:val="28"/>
          <w:lang w:val="en-US"/>
        </w:rPr>
        <w:t xml:space="preserve">. </w:t>
      </w:r>
      <w:r>
        <w:rPr>
          <w:rFonts w:cs="Times New Roman"/>
          <w:szCs w:val="28"/>
        </w:rPr>
        <w:lastRenderedPageBreak/>
        <w:t>Нужно или удалить, или заменить на аналог из Белого списка</w:t>
      </w:r>
      <w:r w:rsidR="00272E63" w:rsidRPr="00272E63">
        <w:rPr>
          <w:rFonts w:cs="Times New Roman"/>
          <w:szCs w:val="28"/>
        </w:rPr>
        <w:t>:</w:t>
      </w:r>
      <w:r w:rsidR="00272E63" w:rsidRPr="00272E63">
        <w:rPr>
          <w:noProof/>
          <w:lang w:eastAsia="ru-RU"/>
        </w:rPr>
        <w:drawing>
          <wp:inline distT="0" distB="0" distL="0" distR="0" wp14:anchorId="580AEC20" wp14:editId="1B2E052C">
            <wp:extent cx="5016500" cy="223986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0883" cy="22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54E3" w14:textId="1761EA42" w:rsidR="00272E63" w:rsidRPr="00272E63" w:rsidRDefault="00272E63" w:rsidP="00272E63">
      <w:pPr>
        <w:pStyle w:val="a4"/>
        <w:numPr>
          <w:ilvl w:val="0"/>
          <w:numId w:val="3"/>
        </w:numPr>
        <w:rPr>
          <w:lang w:eastAsia="ru-RU"/>
        </w:rPr>
      </w:pPr>
      <w:r>
        <w:rPr>
          <w:rFonts w:cs="Times New Roman"/>
          <w:szCs w:val="28"/>
        </w:rPr>
        <w:t>Свойства CAdESCOM.CertificateStatus.Result – нет в Белом списке. Нужно или удалить, или заменить на аналог из Белого списка</w:t>
      </w:r>
      <w:r w:rsidRPr="00272E63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en-US"/>
        </w:rPr>
        <w:t>c</w:t>
      </w:r>
      <w:r>
        <w:rPr>
          <w:rFonts w:cs="Times New Roman"/>
          <w:szCs w:val="28"/>
        </w:rPr>
        <w:t xml:space="preserve">трока 2603 файла 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crypto</w:t>
      </w:r>
      <w:r w:rsidRPr="00272E63">
        <w:rPr>
          <w:rFonts w:ascii="Courier New" w:hAnsi="Courier New" w:cs="Courier New"/>
          <w:szCs w:val="28"/>
          <w:u w:val="single"/>
        </w:rPr>
        <w:t>-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pro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lib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crypto</w:t>
      </w:r>
      <w:r w:rsidRPr="00272E63">
        <w:rPr>
          <w:rFonts w:ascii="Courier New" w:hAnsi="Courier New" w:cs="Courier New"/>
          <w:szCs w:val="28"/>
          <w:u w:val="single"/>
        </w:rPr>
        <w:t>-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pro</w:t>
      </w:r>
      <w:r w:rsidRPr="00272E63">
        <w:rPr>
          <w:rFonts w:ascii="Courier New" w:hAnsi="Courier New" w:cs="Courier New"/>
          <w:szCs w:val="28"/>
          <w:u w:val="single"/>
        </w:rPr>
        <w:t>.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js</w:t>
      </w:r>
      <w:r w:rsidRPr="00272E63">
        <w:rPr>
          <w:rFonts w:cs="Times New Roman"/>
          <w:szCs w:val="28"/>
        </w:rPr>
        <w:t>).</w:t>
      </w:r>
      <w:r w:rsidRPr="00272E63">
        <w:rPr>
          <w:noProof/>
          <w:lang w:eastAsia="ru-RU"/>
        </w:rPr>
        <w:drawing>
          <wp:inline distT="0" distB="0" distL="0" distR="0" wp14:anchorId="70BBAA96" wp14:editId="2E14FDB2">
            <wp:extent cx="5083175" cy="95197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1608" cy="96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7294" w14:textId="53EF9685" w:rsidR="00272E63" w:rsidRPr="001979D4" w:rsidRDefault="00272E63" w:rsidP="00F06805">
      <w:pPr>
        <w:pStyle w:val="a4"/>
        <w:numPr>
          <w:ilvl w:val="0"/>
          <w:numId w:val="3"/>
        </w:numPr>
        <w:rPr>
          <w:lang w:eastAsia="ru-RU"/>
        </w:rPr>
      </w:pPr>
      <w:r>
        <w:rPr>
          <w:rFonts w:cs="Times New Roman"/>
          <w:szCs w:val="28"/>
        </w:rPr>
        <w:t xml:space="preserve">При вызове функции CAdESCOM.CadesSignedData.SignHash (строка 2793 файла 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crypto</w:t>
      </w:r>
      <w:r w:rsidRPr="00272E63">
        <w:rPr>
          <w:rFonts w:ascii="Courier New" w:hAnsi="Courier New" w:cs="Courier New"/>
          <w:szCs w:val="28"/>
          <w:u w:val="single"/>
        </w:rPr>
        <w:t>-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pro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lib</w:t>
      </w:r>
      <w:r w:rsidRPr="00272E63">
        <w:rPr>
          <w:rFonts w:ascii="Courier New" w:hAnsi="Courier New" w:cs="Courier New"/>
          <w:szCs w:val="28"/>
          <w:u w:val="single"/>
        </w:rPr>
        <w:t>\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crypto</w:t>
      </w:r>
      <w:r w:rsidRPr="00272E63">
        <w:rPr>
          <w:rFonts w:ascii="Courier New" w:hAnsi="Courier New" w:cs="Courier New"/>
          <w:szCs w:val="28"/>
          <w:u w:val="single"/>
        </w:rPr>
        <w:t>-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pro</w:t>
      </w:r>
      <w:r w:rsidRPr="00272E63">
        <w:rPr>
          <w:rFonts w:ascii="Courier New" w:hAnsi="Courier New" w:cs="Courier New"/>
          <w:szCs w:val="28"/>
          <w:u w:val="single"/>
        </w:rPr>
        <w:t>.</w:t>
      </w:r>
      <w:r w:rsidRPr="000C3EC1">
        <w:rPr>
          <w:rFonts w:ascii="Courier New" w:hAnsi="Courier New" w:cs="Courier New"/>
          <w:szCs w:val="28"/>
          <w:u w:val="single"/>
          <w:lang w:val="en-US"/>
        </w:rPr>
        <w:t>js</w:t>
      </w:r>
      <w:r>
        <w:rPr>
          <w:rFonts w:cs="Times New Roman"/>
          <w:szCs w:val="28"/>
        </w:rPr>
        <w:t xml:space="preserve">) нет предварительной установки свойства </w:t>
      </w:r>
      <w:commentRangeStart w:id="1"/>
      <w:r>
        <w:rPr>
          <w:rFonts w:cs="Times New Roman"/>
          <w:szCs w:val="28"/>
        </w:rPr>
        <w:t>CAdESCOM.CPSigner.CheckCertificate</w:t>
      </w:r>
      <w:commentRangeEnd w:id="1"/>
      <w:r>
        <w:rPr>
          <w:rStyle w:val="a5"/>
        </w:rPr>
        <w:commentReference w:id="1"/>
      </w:r>
      <w:r>
        <w:rPr>
          <w:rFonts w:cs="Times New Roman"/>
          <w:szCs w:val="28"/>
        </w:rPr>
        <w:t xml:space="preserve"> в значение </w:t>
      </w:r>
      <w:r>
        <w:rPr>
          <w:rFonts w:cs="Times New Roman"/>
          <w:szCs w:val="28"/>
          <w:lang w:val="en-US"/>
        </w:rPr>
        <w:t>true</w:t>
      </w:r>
      <w:r>
        <w:rPr>
          <w:rFonts w:cs="Times New Roman"/>
          <w:szCs w:val="28"/>
        </w:rPr>
        <w:t>, также нет проверки на алгоритм сертификата (который устанавливается в CAdESCOM.CPSigner.Certificate, строка 2771).</w:t>
      </w:r>
    </w:p>
    <w:p w14:paraId="5283B7FA" w14:textId="6AB6F47D" w:rsidR="00F06805" w:rsidRPr="00E61355" w:rsidRDefault="001979D4" w:rsidP="0059675B">
      <w:pPr>
        <w:pStyle w:val="a4"/>
        <w:numPr>
          <w:ilvl w:val="0"/>
          <w:numId w:val="3"/>
        </w:numPr>
        <w:rPr>
          <w:lang w:eastAsia="ru-RU"/>
        </w:rPr>
      </w:pPr>
      <w:r>
        <w:rPr>
          <w:rFonts w:cs="Times New Roman"/>
          <w:szCs w:val="28"/>
        </w:rPr>
        <w:t xml:space="preserve">Также необходимо удалить неиспользуемые криптографические функции из библиотеки </w:t>
      </w:r>
      <w:r>
        <w:rPr>
          <w:rFonts w:cs="Times New Roman"/>
          <w:szCs w:val="28"/>
          <w:lang w:val="en-US"/>
        </w:rPr>
        <w:t>crypto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pro</w:t>
      </w:r>
      <w:r>
        <w:rPr>
          <w:rFonts w:cs="Times New Roman"/>
          <w:szCs w:val="28"/>
        </w:rPr>
        <w:t xml:space="preserve"> и </w:t>
      </w:r>
      <w:r w:rsidRPr="001979D4">
        <w:rPr>
          <w:rFonts w:ascii="Courier New" w:hAnsi="Courier New" w:cs="Courier New"/>
          <w:szCs w:val="28"/>
          <w:u w:val="single"/>
        </w:rPr>
        <w:t>src\state\modules\utils\crypto-pro.ts</w:t>
      </w:r>
      <w:r>
        <w:rPr>
          <w:rFonts w:cs="Times New Roman"/>
          <w:szCs w:val="28"/>
        </w:rPr>
        <w:t xml:space="preserve"> (для </w:t>
      </w:r>
      <w:r>
        <w:rPr>
          <w:rFonts w:cs="Times New Roman"/>
          <w:szCs w:val="28"/>
          <w:lang w:val="en-US"/>
        </w:rPr>
        <w:t>microws</w:t>
      </w:r>
      <w:r w:rsidR="00B72134">
        <w:rPr>
          <w:rFonts w:cs="Times New Roman"/>
          <w:szCs w:val="28"/>
        </w:rPr>
        <w:t xml:space="preserve"> и </w:t>
      </w:r>
      <w:r w:rsidR="00B72134">
        <w:rPr>
          <w:rFonts w:cs="Times New Roman"/>
          <w:szCs w:val="28"/>
          <w:lang w:val="en-US"/>
        </w:rPr>
        <w:t>front</w:t>
      </w:r>
      <w:r w:rsidR="00B72134" w:rsidRPr="00B72134">
        <w:rPr>
          <w:rFonts w:cs="Times New Roman"/>
          <w:szCs w:val="28"/>
        </w:rPr>
        <w:t>-</w:t>
      </w:r>
      <w:r w:rsidR="00B72134">
        <w:rPr>
          <w:rFonts w:cs="Times New Roman"/>
          <w:szCs w:val="28"/>
          <w:lang w:val="en-US"/>
        </w:rPr>
        <w:t>idm</w:t>
      </w:r>
      <w:r w:rsidR="00B72134" w:rsidRPr="00B72134">
        <w:rPr>
          <w:rFonts w:cs="Times New Roman"/>
          <w:szCs w:val="28"/>
        </w:rPr>
        <w:t>-</w:t>
      </w:r>
      <w:r w:rsidR="00B72134">
        <w:rPr>
          <w:rFonts w:cs="Times New Roman"/>
          <w:szCs w:val="28"/>
          <w:lang w:val="en-US"/>
        </w:rPr>
        <w:t>micro</w:t>
      </w:r>
      <w:r>
        <w:rPr>
          <w:rFonts w:cs="Times New Roman"/>
          <w:szCs w:val="28"/>
        </w:rPr>
        <w:t>)</w:t>
      </w:r>
      <w:r w:rsidRPr="001979D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То есть всё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что импортируется из этой библиотеки должно использоваться в исходных текстах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и наоборот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 библиотеке должно остаться только то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что используется в исходных текстах</w:t>
      </w:r>
      <w:r w:rsidRPr="001979D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Иначе получается ситуация с некоторым количеством криптографических функций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которые </w:t>
      </w:r>
      <w:r>
        <w:rPr>
          <w:rFonts w:cs="Times New Roman"/>
          <w:szCs w:val="28"/>
        </w:rPr>
        <w:lastRenderedPageBreak/>
        <w:t>обращаются к СКЗИ</w:t>
      </w:r>
      <w:r w:rsidRPr="001979D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но нигде не используются</w:t>
      </w:r>
      <w:r w:rsidRPr="001979D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Такое эксперты не пропустят</w:t>
      </w:r>
      <w:r w:rsidR="00B72134" w:rsidRPr="00B72134">
        <w:rPr>
          <w:rFonts w:cs="Times New Roman"/>
          <w:szCs w:val="28"/>
        </w:rPr>
        <w:t>.</w:t>
      </w:r>
    </w:p>
    <w:p w14:paraId="07CE43BE" w14:textId="16EE2407" w:rsidR="00E61355" w:rsidRPr="00F06805" w:rsidRDefault="00E61355" w:rsidP="0059675B">
      <w:pPr>
        <w:pStyle w:val="a4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Необходимо добавить проверку поля </w:t>
      </w:r>
      <w:r>
        <w:rPr>
          <w:lang w:val="en-US" w:eastAsia="ru-RU"/>
        </w:rPr>
        <w:t>KU</w:t>
      </w:r>
      <w:r w:rsidRPr="00E61355">
        <w:rPr>
          <w:lang w:eastAsia="ru-RU"/>
        </w:rPr>
        <w:t xml:space="preserve"> </w:t>
      </w:r>
      <w:r>
        <w:rPr>
          <w:lang w:eastAsia="ru-RU"/>
        </w:rPr>
        <w:t>сертификата при создании ЭП</w:t>
      </w:r>
      <w:r w:rsidRPr="00E61355">
        <w:rPr>
          <w:lang w:eastAsia="ru-RU"/>
        </w:rPr>
        <w:t>.</w:t>
      </w:r>
    </w:p>
    <w:p w14:paraId="3C6AA1DE" w14:textId="574B9E02" w:rsidR="0059675B" w:rsidRDefault="0059675B" w:rsidP="0059675B">
      <w:pPr>
        <w:pStyle w:val="3"/>
      </w:pPr>
      <w:r>
        <w:t>ЛК РП</w:t>
      </w:r>
    </w:p>
    <w:p w14:paraId="37F77D83" w14:textId="7851D2F0" w:rsidR="0059675B" w:rsidRPr="00585186" w:rsidRDefault="00585186" w:rsidP="0059675B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В разделе Б5 документа МР ЕСИА указано</w:t>
      </w:r>
      <w:r w:rsidRPr="0058518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что при получении маркера доступа должна быть проведена проверка</w:t>
      </w:r>
      <w:r w:rsidRPr="005851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415550">
        <w:t>значение поля «ver» должно быть одним из поддерживаемых в системе, осуществляющей проверку</w:t>
      </w:r>
      <w:r>
        <w:t>»</w:t>
      </w:r>
      <w:r w:rsidR="0059675B" w:rsidRPr="00810E6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Такой проверки по исходникам не нашлось</w:t>
      </w:r>
      <w:r>
        <w:rPr>
          <w:rFonts w:cs="Times New Roman"/>
          <w:szCs w:val="28"/>
          <w:lang w:val="en-US"/>
        </w:rPr>
        <w:t>.</w:t>
      </w:r>
    </w:p>
    <w:p w14:paraId="76163493" w14:textId="44DE1B59" w:rsidR="00585186" w:rsidRPr="00585186" w:rsidRDefault="00585186" w:rsidP="0059675B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В разделе Б5 документа МР ЕСИА указано</w:t>
      </w:r>
      <w:r w:rsidRPr="0058518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что при получении маркера доступа должна быть проведена проверка</w:t>
      </w:r>
      <w:r w:rsidRPr="00585186">
        <w:rPr>
          <w:rFonts w:cs="Times New Roman"/>
          <w:szCs w:val="28"/>
        </w:rPr>
        <w:t xml:space="preserve">, </w:t>
      </w:r>
      <w:r w:rsidRPr="00700184">
        <w:t>что текущее время находится в диапазоне больше времени начала срока действия маркера доступа, указанного в поле «</w:t>
      </w:r>
      <w:r w:rsidRPr="006D103B">
        <w:t>iat</w:t>
      </w:r>
      <w:r w:rsidRPr="00700184">
        <w:t>», и меньше либо равно времени окончания срока действия маркера доступа, указанного в поле «exp».</w:t>
      </w:r>
      <w:r w:rsidRPr="00585186">
        <w:t xml:space="preserve"> </w:t>
      </w:r>
      <w:r>
        <w:t>В коде такая проверка нашлась</w:t>
      </w:r>
      <w:r w:rsidRPr="00585186">
        <w:t xml:space="preserve">, </w:t>
      </w:r>
      <w:r w:rsidR="003369C4">
        <w:t>н</w:t>
      </w:r>
      <w:r>
        <w:t xml:space="preserve">о закомментирована в блоке </w:t>
      </w:r>
      <w:r w:rsidRPr="00585186">
        <w:t>//TODO SUPPORT-8750</w:t>
      </w:r>
    </w:p>
    <w:p w14:paraId="39CBFA79" w14:textId="3016637D" w:rsidR="001E350F" w:rsidRPr="001E350F" w:rsidRDefault="008A002F" w:rsidP="0059675B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 w:rsidRPr="00B16DDE">
        <w:t>При получении ответов от ЕСИА система-клиента должна проверять соответствие возвращенного значения параметра state с отправленным.</w:t>
      </w:r>
      <w:r w:rsidR="00F12C2A">
        <w:t xml:space="preserve"> </w:t>
      </w:r>
      <w:r w:rsidR="00F12C2A">
        <w:rPr>
          <w:rFonts w:cs="Times New Roman"/>
          <w:szCs w:val="28"/>
        </w:rPr>
        <w:t>Такую логику по исходникам найти не получилось</w:t>
      </w:r>
      <w:r w:rsidR="00F12C2A">
        <w:rPr>
          <w:rFonts w:cs="Times New Roman"/>
          <w:szCs w:val="28"/>
          <w:lang w:val="en-US"/>
        </w:rPr>
        <w:t>.</w:t>
      </w:r>
    </w:p>
    <w:p w14:paraId="4EAC67CC" w14:textId="71D2EC5F" w:rsidR="00627679" w:rsidRPr="00171351" w:rsidRDefault="001E350F" w:rsidP="00627679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 w:rsidRPr="00B16DDE">
        <w:t xml:space="preserve">После возврата пользователя из ЕСИА система-клиент должна проверять соответствие сессии пользователя и возвращенного значения параметра state, </w:t>
      </w:r>
      <w:r>
        <w:br/>
      </w:r>
      <w:r w:rsidRPr="00B16DDE">
        <w:t>с теми, которые использовались при отправке запроса на авторизацию.</w:t>
      </w:r>
      <w:r w:rsidR="00C56F4F">
        <w:rPr>
          <w:rFonts w:cs="Times New Roman"/>
          <w:szCs w:val="28"/>
        </w:rPr>
        <w:t xml:space="preserve"> </w:t>
      </w:r>
      <w:r w:rsidR="00F12C2A">
        <w:rPr>
          <w:rFonts w:cs="Times New Roman"/>
          <w:szCs w:val="28"/>
        </w:rPr>
        <w:t>Такую логику п исходникам найти не получилось</w:t>
      </w:r>
      <w:r w:rsidR="00F12C2A">
        <w:rPr>
          <w:rFonts w:cs="Times New Roman"/>
          <w:szCs w:val="28"/>
          <w:lang w:val="en-US"/>
        </w:rPr>
        <w:t>.</w:t>
      </w:r>
    </w:p>
    <w:p w14:paraId="7FAC12D1" w14:textId="47B57B97" w:rsidR="00171351" w:rsidRPr="00171351" w:rsidRDefault="00171351" w:rsidP="00171351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Были обнаружены обращения к КриптоПро </w:t>
      </w:r>
      <w:r>
        <w:rPr>
          <w:rFonts w:cs="Times New Roman"/>
          <w:szCs w:val="28"/>
          <w:lang w:val="en-US"/>
        </w:rPr>
        <w:t>CSP</w:t>
      </w:r>
      <w:r w:rsidRPr="0017135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Вопрос</w:t>
      </w:r>
      <w:r w:rsidRPr="0017135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что с ними делать</w:t>
      </w:r>
      <w:r w:rsidRPr="0017135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пока что открытый</w:t>
      </w:r>
      <w:r w:rsidRPr="00171351">
        <w:rPr>
          <w:rFonts w:cs="Times New Roman"/>
          <w:szCs w:val="28"/>
        </w:rPr>
        <w:t>.</w:t>
      </w:r>
    </w:p>
    <w:p w14:paraId="2F7C3BC6" w14:textId="73D6DEBF" w:rsidR="00211A6A" w:rsidRDefault="00211A6A">
      <w:pPr>
        <w:pStyle w:val="3"/>
      </w:pPr>
      <w:r>
        <w:lastRenderedPageBreak/>
        <w:t>Замечания по динамическому тестированию</w:t>
      </w:r>
    </w:p>
    <w:p w14:paraId="152C3BC7" w14:textId="3628AD45" w:rsidR="00211A6A" w:rsidRPr="00EB68E7" w:rsidRDefault="00211A6A" w:rsidP="001A1845">
      <w:pPr>
        <w:pStyle w:val="a4"/>
        <w:numPr>
          <w:ilvl w:val="0"/>
          <w:numId w:val="5"/>
        </w:numPr>
        <w:rPr>
          <w:rFonts w:cs="Times New Roman"/>
          <w:szCs w:val="28"/>
        </w:rPr>
      </w:pPr>
      <w:r>
        <w:rPr>
          <w:lang w:eastAsia="ru-RU"/>
        </w:rPr>
        <w:t xml:space="preserve">Нет доступа к стенду, работающему на собранной в ИЛ версии СПО. По последней </w:t>
      </w:r>
      <w:r w:rsidRPr="00EB68E7">
        <w:rPr>
          <w:rFonts w:cs="Times New Roman"/>
          <w:szCs w:val="28"/>
        </w:rPr>
        <w:t>информации в телеграмме от 10 февраля «еще не все сервисы ЕРВУ не выкатились на серт стенд + надо еще сделать тестовые данные. пока продолжаем пользоваться ДЕВ стендом» (Mukhamed Ponezhev).</w:t>
      </w:r>
      <w:r w:rsidR="001A1845">
        <w:rPr>
          <w:rFonts w:cs="Times New Roman"/>
          <w:szCs w:val="28"/>
        </w:rPr>
        <w:t xml:space="preserve"> Без работающего стенда не представляется возможным тестирование «фронта»: front-idm-micro и microws.</w:t>
      </w:r>
      <w:bookmarkStart w:id="2" w:name="_GoBack"/>
      <w:bookmarkEnd w:id="2"/>
    </w:p>
    <w:p w14:paraId="307F0C32" w14:textId="47D482A9" w:rsidR="00211A6A" w:rsidRPr="00211A6A" w:rsidRDefault="00211A6A" w:rsidP="00EB68E7">
      <w:pPr>
        <w:pStyle w:val="a4"/>
        <w:numPr>
          <w:ilvl w:val="0"/>
          <w:numId w:val="5"/>
        </w:numPr>
        <w:rPr>
          <w:lang w:eastAsia="ru-RU"/>
        </w:rPr>
      </w:pPr>
      <w:r w:rsidRPr="00EB68E7">
        <w:rPr>
          <w:rFonts w:cs="Times New Roman"/>
          <w:szCs w:val="28"/>
        </w:rPr>
        <w:t>При выпо</w:t>
      </w:r>
      <w:r>
        <w:rPr>
          <w:lang w:eastAsia="ru-RU"/>
        </w:rPr>
        <w:t>лнении тестирования сервиса crypto-gateway</w:t>
      </w:r>
      <w:r w:rsidR="001A1845">
        <w:rPr>
          <w:lang w:eastAsia="ru-RU"/>
        </w:rPr>
        <w:t xml:space="preserve"> (локально у себя)</w:t>
      </w:r>
      <w:r>
        <w:rPr>
          <w:lang w:eastAsia="ru-RU"/>
        </w:rPr>
        <w:t xml:space="preserve"> наблюдаем странное поведение: подписание </w:t>
      </w:r>
      <w:r w:rsidRPr="00211A6A">
        <w:rPr>
          <w:rStyle w:val="ad"/>
          <w:lang w:eastAsia="ru-RU"/>
        </w:rPr>
        <w:t>/signature/xmldsig</w:t>
      </w:r>
      <w:r>
        <w:rPr>
          <w:lang w:eastAsia="ru-RU"/>
        </w:rPr>
        <w:t xml:space="preserve"> отрабатывает без ошибок, а </w:t>
      </w:r>
      <w:r w:rsidRPr="00211A6A">
        <w:rPr>
          <w:rStyle w:val="ad"/>
          <w:lang w:eastAsia="ru-RU"/>
        </w:rPr>
        <w:t>/signature/cades</w:t>
      </w:r>
      <w:r>
        <w:rPr>
          <w:lang w:eastAsia="ru-RU"/>
        </w:rPr>
        <w:t xml:space="preserve"> падает с криком о невозможности проверить на отзыв в связи с пустым списком </w:t>
      </w:r>
      <w:r>
        <w:rPr>
          <w:lang w:val="en-US" w:eastAsia="ru-RU"/>
        </w:rPr>
        <w:t>CRL</w:t>
      </w:r>
      <w:r w:rsidRPr="00211A6A">
        <w:rPr>
          <w:lang w:eastAsia="ru-RU"/>
        </w:rPr>
        <w:t xml:space="preserve">. </w:t>
      </w:r>
      <w:r>
        <w:rPr>
          <w:lang w:eastAsia="ru-RU"/>
        </w:rPr>
        <w:t>Нужно описание как этот сервис должен правильно быть настроен, чтобы работал весь функционал. В случае, если возможна только онлайн-проверка на отзыв необходимо разобраться в возможности такого канала связи для данного сервиса.</w:t>
      </w:r>
    </w:p>
    <w:sectPr w:rsidR="00211A6A" w:rsidRPr="0021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Кудаков Роман Андреевич" w:date="2025-01-30T16:55:00Z" w:initials="КРА">
    <w:p w14:paraId="4FE316EF" w14:textId="60AA1AE5" w:rsidR="00272E63" w:rsidRPr="001979D4" w:rsidRDefault="00272E63">
      <w:pPr>
        <w:pStyle w:val="a6"/>
      </w:pPr>
      <w:r>
        <w:rPr>
          <w:rStyle w:val="a5"/>
        </w:rPr>
        <w:annotationRef/>
      </w:r>
      <w:r>
        <w:t>Внутри</w:t>
      </w:r>
      <w:r w:rsidRPr="001979D4">
        <w:rPr>
          <w:lang w:val="en-US"/>
        </w:rPr>
        <w:t xml:space="preserve"> </w:t>
      </w:r>
      <w:r>
        <w:t>библиотеки</w:t>
      </w:r>
      <w:r w:rsidR="001979D4">
        <w:rPr>
          <w:lang w:val="en-US"/>
        </w:rPr>
        <w:t xml:space="preserve"> crypto-pro</w:t>
      </w:r>
      <w:r w:rsidR="001979D4" w:rsidRPr="001979D4">
        <w:rPr>
          <w:lang w:val="en-US"/>
        </w:rPr>
        <w:t xml:space="preserve"> </w:t>
      </w:r>
      <w:r w:rsidR="001979D4">
        <w:t>в</w:t>
      </w:r>
      <w:r w:rsidR="001979D4" w:rsidRPr="001979D4">
        <w:rPr>
          <w:lang w:val="en-US"/>
        </w:rPr>
        <w:t xml:space="preserve"> </w:t>
      </w:r>
      <w:r w:rsidR="001979D4">
        <w:t>функции</w:t>
      </w:r>
      <w:r w:rsidR="001979D4" w:rsidRPr="001979D4">
        <w:rPr>
          <w:lang w:val="en-US"/>
        </w:rPr>
        <w:t xml:space="preserve"> </w:t>
      </w:r>
      <w:r w:rsidR="001979D4">
        <w:rPr>
          <w:lang w:val="en-US"/>
        </w:rPr>
        <w:t xml:space="preserve">createDetachedSignature. </w:t>
      </w:r>
      <w:r w:rsidR="001979D4">
        <w:t>Чтобы не передавать хэш туда-сюда можно реализовать эту функцию в собственных исходниках и считать хэш сразу перед созданием ЭП</w:t>
      </w:r>
      <w:r w:rsidR="001979D4" w:rsidRPr="001979D4">
        <w:t xml:space="preserve">, </w:t>
      </w:r>
      <w:r w:rsidR="001979D4">
        <w:t>передавая объект результата напрямую</w:t>
      </w:r>
      <w:r w:rsidR="001979D4" w:rsidRPr="001979D4">
        <w:t xml:space="preserve">, </w:t>
      </w:r>
      <w:r w:rsidR="001979D4">
        <w:t xml:space="preserve">а не через </w:t>
      </w:r>
      <w:r w:rsidR="001979D4">
        <w:rPr>
          <w:lang w:val="en-US"/>
        </w:rPr>
        <w:t>setHashValue</w:t>
      </w:r>
    </w:p>
  </w:comment>
  <w:comment w:id="1" w:author="Кудаков Роман Андреевич" w:date="2025-01-30T16:52:00Z" w:initials="КРА">
    <w:p w14:paraId="2AB2727A" w14:textId="71409B37" w:rsidR="00272E63" w:rsidRPr="00272E63" w:rsidRDefault="00272E63">
      <w:pPr>
        <w:pStyle w:val="a6"/>
      </w:pPr>
      <w:r>
        <w:rPr>
          <w:rStyle w:val="a5"/>
        </w:rPr>
        <w:annotationRef/>
      </w:r>
      <w:r>
        <w:t>Можно посмотреть пример в строке 3014 этого же файла</w:t>
      </w:r>
      <w:r w:rsidRPr="00272E63">
        <w:t xml:space="preserve">, </w:t>
      </w:r>
      <w:r>
        <w:t xml:space="preserve">внутри функции </w:t>
      </w:r>
      <w:r w:rsidRPr="00272E63">
        <w:t>createXMLSignature</w:t>
      </w:r>
      <w:r>
        <w:t xml:space="preserve"> и сделать так же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E316EF" w15:done="0"/>
  <w15:commentEx w15:paraId="2AB272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E316EF" w16cid:durableId="2B462D8E"/>
  <w16cid:commentId w16cid:paraId="2AB2727A" w16cid:durableId="2B462C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E99"/>
    <w:multiLevelType w:val="hybridMultilevel"/>
    <w:tmpl w:val="A4A4BD00"/>
    <w:lvl w:ilvl="0" w:tplc="4D1C9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89C"/>
    <w:multiLevelType w:val="hybridMultilevel"/>
    <w:tmpl w:val="92987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F00D0B"/>
    <w:multiLevelType w:val="hybridMultilevel"/>
    <w:tmpl w:val="04406924"/>
    <w:lvl w:ilvl="0" w:tplc="A10CF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7C4ACE"/>
    <w:multiLevelType w:val="multilevel"/>
    <w:tmpl w:val="CA62BE32"/>
    <w:lvl w:ilvl="0">
      <w:start w:val="1"/>
      <w:numFmt w:val="decimal"/>
      <w:pStyle w:val="3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EA6231F"/>
    <w:multiLevelType w:val="hybridMultilevel"/>
    <w:tmpl w:val="F26CB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даков Роман Андреевич">
    <w15:presenceInfo w15:providerId="AD" w15:userId="S-1-5-21-1020418695-1756116694-1863928812-44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C4"/>
    <w:rsid w:val="00022519"/>
    <w:rsid w:val="000657BB"/>
    <w:rsid w:val="000C3EC1"/>
    <w:rsid w:val="000E6A44"/>
    <w:rsid w:val="000F2265"/>
    <w:rsid w:val="0010546C"/>
    <w:rsid w:val="001374DE"/>
    <w:rsid w:val="00155013"/>
    <w:rsid w:val="001648BC"/>
    <w:rsid w:val="00171351"/>
    <w:rsid w:val="00190D36"/>
    <w:rsid w:val="001979D4"/>
    <w:rsid w:val="001A1845"/>
    <w:rsid w:val="001C5213"/>
    <w:rsid w:val="001E350F"/>
    <w:rsid w:val="00211A6A"/>
    <w:rsid w:val="00213467"/>
    <w:rsid w:val="00272E63"/>
    <w:rsid w:val="002A76D5"/>
    <w:rsid w:val="002D03C3"/>
    <w:rsid w:val="00323641"/>
    <w:rsid w:val="003369C4"/>
    <w:rsid w:val="003A6EC3"/>
    <w:rsid w:val="003B014B"/>
    <w:rsid w:val="003E1FBD"/>
    <w:rsid w:val="003F4252"/>
    <w:rsid w:val="00430614"/>
    <w:rsid w:val="00434894"/>
    <w:rsid w:val="00455168"/>
    <w:rsid w:val="0047604A"/>
    <w:rsid w:val="00497F17"/>
    <w:rsid w:val="004A49C5"/>
    <w:rsid w:val="004B1F91"/>
    <w:rsid w:val="004B3B9A"/>
    <w:rsid w:val="004D7C4B"/>
    <w:rsid w:val="0052675F"/>
    <w:rsid w:val="00576E4D"/>
    <w:rsid w:val="00585186"/>
    <w:rsid w:val="00590089"/>
    <w:rsid w:val="0059675B"/>
    <w:rsid w:val="005D46C2"/>
    <w:rsid w:val="005E3BE7"/>
    <w:rsid w:val="005F2BC5"/>
    <w:rsid w:val="005F4257"/>
    <w:rsid w:val="00625927"/>
    <w:rsid w:val="00627679"/>
    <w:rsid w:val="006478D1"/>
    <w:rsid w:val="00660912"/>
    <w:rsid w:val="0066187B"/>
    <w:rsid w:val="00677110"/>
    <w:rsid w:val="00685905"/>
    <w:rsid w:val="006B5387"/>
    <w:rsid w:val="006E1977"/>
    <w:rsid w:val="007107EC"/>
    <w:rsid w:val="007208F9"/>
    <w:rsid w:val="007212FE"/>
    <w:rsid w:val="007969B7"/>
    <w:rsid w:val="007B08F9"/>
    <w:rsid w:val="007E7ACF"/>
    <w:rsid w:val="007E7C20"/>
    <w:rsid w:val="00806947"/>
    <w:rsid w:val="00810E6D"/>
    <w:rsid w:val="00814001"/>
    <w:rsid w:val="008543D3"/>
    <w:rsid w:val="00867E31"/>
    <w:rsid w:val="008A002F"/>
    <w:rsid w:val="008B54E6"/>
    <w:rsid w:val="009132A0"/>
    <w:rsid w:val="00920695"/>
    <w:rsid w:val="009343B9"/>
    <w:rsid w:val="00941C7C"/>
    <w:rsid w:val="009570D8"/>
    <w:rsid w:val="00967162"/>
    <w:rsid w:val="009C242B"/>
    <w:rsid w:val="009D2590"/>
    <w:rsid w:val="00A04644"/>
    <w:rsid w:val="00A64B4E"/>
    <w:rsid w:val="00AA6B15"/>
    <w:rsid w:val="00AC35F7"/>
    <w:rsid w:val="00AE3970"/>
    <w:rsid w:val="00B30919"/>
    <w:rsid w:val="00B35036"/>
    <w:rsid w:val="00B67A6A"/>
    <w:rsid w:val="00B72134"/>
    <w:rsid w:val="00B80CC4"/>
    <w:rsid w:val="00BE602A"/>
    <w:rsid w:val="00BF54EF"/>
    <w:rsid w:val="00C42B53"/>
    <w:rsid w:val="00C56F4F"/>
    <w:rsid w:val="00CA7776"/>
    <w:rsid w:val="00CB5E13"/>
    <w:rsid w:val="00CD1485"/>
    <w:rsid w:val="00CF14A0"/>
    <w:rsid w:val="00D34D62"/>
    <w:rsid w:val="00D54331"/>
    <w:rsid w:val="00D86FF2"/>
    <w:rsid w:val="00E36BC0"/>
    <w:rsid w:val="00E40BF6"/>
    <w:rsid w:val="00E61355"/>
    <w:rsid w:val="00E7184A"/>
    <w:rsid w:val="00E9329F"/>
    <w:rsid w:val="00EA1FE6"/>
    <w:rsid w:val="00EB0246"/>
    <w:rsid w:val="00EB0C96"/>
    <w:rsid w:val="00EB68E7"/>
    <w:rsid w:val="00EC1604"/>
    <w:rsid w:val="00EE50D2"/>
    <w:rsid w:val="00EF025C"/>
    <w:rsid w:val="00F06805"/>
    <w:rsid w:val="00F12C2A"/>
    <w:rsid w:val="00F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5EEB"/>
  <w15:chartTrackingRefBased/>
  <w15:docId w15:val="{00CA5860-9C30-4CFF-85AB-BC8D5F52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4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D54331"/>
    <w:pPr>
      <w:keepNext/>
      <w:numPr>
        <w:numId w:val="1"/>
      </w:numPr>
      <w:spacing w:before="120" w:after="60"/>
      <w:outlineLvl w:val="2"/>
    </w:pPr>
    <w:rPr>
      <w:rFonts w:ascii="Arial" w:eastAsia="Times New Roman" w:hAnsi="Arial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331"/>
    <w:rPr>
      <w:rFonts w:ascii="Arial" w:eastAsia="Times New Roman" w:hAnsi="Arial" w:cs="Arial"/>
      <w:b/>
      <w:bCs/>
      <w:sz w:val="28"/>
      <w:szCs w:val="26"/>
      <w:lang w:eastAsia="ru-RU"/>
    </w:rPr>
  </w:style>
  <w:style w:type="table" w:styleId="a3">
    <w:name w:val="Table Grid"/>
    <w:basedOn w:val="a1"/>
    <w:uiPriority w:val="39"/>
    <w:rsid w:val="00A6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B4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671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716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716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716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716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7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716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478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Intense Quote"/>
    <w:basedOn w:val="a"/>
    <w:next w:val="a"/>
    <w:link w:val="ad"/>
    <w:uiPriority w:val="30"/>
    <w:qFormat/>
    <w:rsid w:val="00211A6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11A6A"/>
    <w:rPr>
      <w:rFonts w:ascii="Times New Roman" w:hAnsi="Times New Roman"/>
      <w:i/>
      <w:iCs/>
      <w:color w:val="4472C4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Кудаков Роман Андреевич</dc:creator>
  <cp:keywords/>
  <dc:description/>
  <cp:lastModifiedBy>Гарифулин Максим Ильгизович</cp:lastModifiedBy>
  <cp:revision>11</cp:revision>
  <dcterms:created xsi:type="dcterms:W3CDTF">2025-01-30T14:04:00Z</dcterms:created>
  <dcterms:modified xsi:type="dcterms:W3CDTF">2025-02-20T11:46:00Z</dcterms:modified>
</cp:coreProperties>
</file>